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e1"/>
        <w:spacing w:before="0" w:after="28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Modello manifestazione di interesse                                                           ALLEGATO “2”</w:t>
      </w:r>
    </w:p>
    <w:p>
      <w:pPr>
        <w:pStyle w:val="Normale1"/>
        <w:widowControl w:val="false"/>
        <w:tabs>
          <w:tab w:val="clear" w:pos="709"/>
          <w:tab w:val="left" w:pos="5400" w:leader="none"/>
        </w:tabs>
        <w:spacing w:lineRule="auto" w:line="360"/>
        <w:ind w:left="5400" w:hanging="1"/>
        <w:jc w:val="right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Spett.le Comune di Sant’Antioco</w:t>
      </w:r>
    </w:p>
    <w:p>
      <w:pPr>
        <w:pStyle w:val="Normale1"/>
        <w:widowControl w:val="false"/>
        <w:tabs>
          <w:tab w:val="clear" w:pos="709"/>
          <w:tab w:val="left" w:pos="5400" w:leader="none"/>
        </w:tabs>
        <w:spacing w:lineRule="auto" w:line="360"/>
        <w:ind w:left="5400" w:hanging="1"/>
        <w:jc w:val="right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Piazzetta Italo Diana, n.1 </w:t>
      </w:r>
    </w:p>
    <w:p>
      <w:pPr>
        <w:pStyle w:val="Normale1"/>
        <w:widowControl w:val="false"/>
        <w:tabs>
          <w:tab w:val="clear" w:pos="709"/>
          <w:tab w:val="left" w:pos="5400" w:leader="none"/>
        </w:tabs>
        <w:spacing w:lineRule="auto" w:line="360"/>
        <w:ind w:left="5400" w:hanging="1"/>
        <w:jc w:val="right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09017   SANT’ANTIOCO (SU)</w:t>
      </w:r>
    </w:p>
    <w:p>
      <w:pPr>
        <w:pStyle w:val="Normale1"/>
        <w:tabs>
          <w:tab w:val="clear" w:pos="709"/>
          <w:tab w:val="left" w:pos="-1800" w:leader="none"/>
          <w:tab w:val="left" w:pos="900" w:leader="none"/>
          <w:tab w:val="left" w:pos="1080" w:leader="none"/>
          <w:tab w:val="left" w:pos="1800" w:leader="none"/>
          <w:tab w:val="left" w:pos="6300" w:leader="none"/>
        </w:tabs>
        <w:jc w:val="right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Pec: </w:t>
      </w:r>
      <w:hyperlink r:id="rId2">
        <w:r>
          <w:rPr>
            <w:rFonts w:eastAsia="Verdana" w:cs="Verdana" w:ascii="Calibri" w:hAnsi="Calibri" w:asciiTheme="majorHAnsi" w:hAnsiTheme="majorHAnsi"/>
            <w:color w:val="0000FF"/>
            <w:szCs w:val="24"/>
            <w:u w:val="single"/>
          </w:rPr>
          <w:t>protocollo@comune.santantioco.legalmail.it</w:t>
        </w:r>
      </w:hyperlink>
    </w:p>
    <w:p>
      <w:pPr>
        <w:pStyle w:val="Normale1"/>
        <w:tabs>
          <w:tab w:val="clear" w:pos="709"/>
          <w:tab w:val="left" w:pos="-1800" w:leader="none"/>
          <w:tab w:val="left" w:pos="900" w:leader="none"/>
          <w:tab w:val="left" w:pos="1080" w:leader="none"/>
          <w:tab w:val="left" w:pos="1800" w:leader="none"/>
          <w:tab w:val="left" w:pos="6300" w:leader="none"/>
        </w:tabs>
        <w:jc w:val="center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"/>
        <w:suppressAutoHyphens w:val="false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Calibri" w:ascii="Calibri" w:hAnsi="Calibri" w:asciiTheme="majorHAnsi" w:cstheme="majorHAnsi" w:hAnsiTheme="majorHAnsi"/>
          <w:b/>
          <w:color w:val="000000"/>
          <w:sz w:val="22"/>
          <w:szCs w:val="22"/>
        </w:rPr>
        <w:t>Oggetto</w:t>
      </w:r>
      <w:r>
        <w:rPr>
          <w:rFonts w:eastAsia="Verdana" w:cs="Calibri" w:ascii="Calibri" w:hAnsi="Calibri" w:asciiTheme="majorHAnsi" w:cstheme="majorHAnsi" w:hAnsiTheme="majorHAnsi"/>
          <w:color w:val="000000"/>
          <w:sz w:val="22"/>
          <w:szCs w:val="22"/>
        </w:rPr>
        <w:t xml:space="preserve">: - manifestazione di interesse a partecipare alla procedura </w:t>
      </w:r>
      <w:r>
        <w:rPr>
          <w:rFonts w:eastAsia="Verdana" w:cs="Calibri" w:ascii="Calibri" w:hAnsi="Calibri" w:asciiTheme="majorHAnsi" w:cstheme="majorHAnsi" w:hAnsiTheme="majorHAnsi"/>
          <w:color w:val="000000"/>
          <w:kern w:val="2"/>
          <w:sz w:val="22"/>
          <w:szCs w:val="22"/>
          <w:lang w:val="it-IT" w:eastAsia="hi-IN" w:bidi="ar-SA"/>
        </w:rPr>
        <w:t>RDI</w:t>
      </w:r>
      <w:r>
        <w:rPr>
          <w:rFonts w:eastAsia="Verdana" w:cs="Calibri" w:ascii="Calibri" w:hAnsi="Calibri" w:asciiTheme="majorHAnsi" w:cstheme="majorHAnsi" w:hAnsiTheme="majorHAnsi"/>
          <w:color w:val="000000"/>
          <w:sz w:val="22"/>
          <w:szCs w:val="22"/>
        </w:rPr>
        <w:t xml:space="preserve"> sulla piattaforma </w:t>
      </w:r>
      <w:r>
        <w:rPr>
          <w:rFonts w:eastAsia="Verdana" w:cs="Calibri" w:ascii="Calibri" w:hAnsi="Calibri" w:asciiTheme="majorHAnsi" w:cstheme="majorHAnsi" w:hAnsiTheme="majorHAnsi"/>
          <w:color w:val="000000"/>
          <w:kern w:val="2"/>
          <w:sz w:val="22"/>
          <w:szCs w:val="22"/>
          <w:lang w:val="it-IT" w:eastAsia="hi-IN" w:bidi="ar-SA"/>
        </w:rPr>
        <w:t>S</w:t>
      </w:r>
      <w:r>
        <w:rPr>
          <w:rFonts w:eastAsia="Verdana" w:cs="Calibri" w:ascii="Calibri" w:hAnsi="Calibri" w:asciiTheme="majorHAnsi" w:cstheme="majorHAnsi" w:hAnsiTheme="majorHAnsi"/>
          <w:color w:val="000000"/>
          <w:sz w:val="22"/>
          <w:szCs w:val="22"/>
        </w:rPr>
        <w:t>ardegna</w:t>
      </w:r>
      <w:r>
        <w:rPr>
          <w:rFonts w:eastAsia="Verdana" w:cs="Calibri" w:ascii="Calibri" w:hAnsi="Calibri" w:asciiTheme="majorHAnsi" w:cstheme="majorHAnsi" w:hAnsiTheme="majorHAnsi"/>
          <w:color w:val="000000"/>
          <w:kern w:val="2"/>
          <w:sz w:val="22"/>
          <w:szCs w:val="22"/>
          <w:lang w:val="it-IT" w:eastAsia="hi-IN" w:bidi="ar-SA"/>
        </w:rPr>
        <w:t>CAT</w:t>
      </w:r>
      <w:r>
        <w:rPr>
          <w:rFonts w:eastAsia="Verdana" w:cs="Calibri" w:ascii="Calibri" w:hAnsi="Calibri" w:asciiTheme="majorHAnsi" w:cstheme="majorHAnsi" w:hAnsiTheme="majorHAnsi"/>
          <w:color w:val="000000"/>
          <w:sz w:val="22"/>
          <w:szCs w:val="22"/>
        </w:rPr>
        <w:t xml:space="preserve"> finalizzata all’individuazione degli operatori economici da invitare alla </w:t>
      </w:r>
      <w:r>
        <w:rPr>
          <w:rFonts w:eastAsia="Verdana" w:cs="Calibri" w:ascii="Calibri" w:hAnsi="Calibri" w:asciiTheme="majorHAnsi" w:cstheme="majorHAnsi" w:hAnsiTheme="majorHAnsi"/>
          <w:color w:val="000000"/>
          <w:kern w:val="2"/>
          <w:sz w:val="22"/>
          <w:szCs w:val="22"/>
          <w:lang w:val="it-IT" w:eastAsia="hi-IN" w:bidi="ar-SA"/>
        </w:rPr>
        <w:t>RDO</w:t>
      </w:r>
      <w:r>
        <w:rPr>
          <w:rFonts w:eastAsia="Verdana" w:cs="Calibri" w:ascii="Calibri" w:hAnsi="Calibri" w:asciiTheme="majorHAnsi" w:cstheme="majorHAnsi" w:hAnsiTheme="majorHAnsi"/>
          <w:color w:val="000000"/>
          <w:sz w:val="22"/>
          <w:szCs w:val="22"/>
        </w:rPr>
        <w:t xml:space="preserve"> per l'affidamento </w:t>
      </w:r>
      <w:r>
        <w:rPr>
          <w:rFonts w:eastAsia="Calibri" w:cs="Calibri" w:ascii="Calibri" w:hAnsi="Calibri" w:asciiTheme="majorHAnsi" w:cstheme="majorHAnsi" w:hAnsiTheme="majorHAnsi"/>
          <w:b w:val="false"/>
          <w:bCs w:val="false"/>
          <w:color w:val="000000"/>
          <w:sz w:val="22"/>
          <w:szCs w:val="22"/>
        </w:rPr>
        <w:t>dell’organizzazione</w:t>
      </w:r>
      <w:r>
        <w:rPr>
          <w:rStyle w:val="Enfasiforte"/>
          <w:rFonts w:eastAsia="Calibri" w:cs="Tahoma" w:ascii="Calibri" w:hAnsi="Calibri" w:asciiTheme="majorHAnsi" w:hAnsiTheme="majorHAnsi"/>
          <w:b w:val="false"/>
          <w:bCs w:val="false"/>
          <w:color w:val="000000"/>
          <w:kern w:val="2"/>
          <w:sz w:val="22"/>
          <w:szCs w:val="22"/>
          <w:lang w:eastAsia="en-US"/>
        </w:rPr>
        <w:t xml:space="preserve"> di concerti musicali dal vivo in occasione della 66</w:t>
      </w:r>
      <w:r>
        <w:rPr>
          <w:rStyle w:val="Enfasiforte"/>
          <w:rFonts w:eastAsia="Calibri" w:cs="Tahoma" w:ascii="Calibri" w:hAnsi="Calibri" w:asciiTheme="majorHAnsi" w:hAnsiTheme="majorHAnsi"/>
          <w:b w:val="false"/>
          <w:bCs w:val="false"/>
          <w:color w:val="000000"/>
          <w:kern w:val="2"/>
          <w:sz w:val="22"/>
          <w:szCs w:val="22"/>
          <w:lang w:val="it-IT" w:eastAsia="en-US" w:bidi="ar-SA"/>
        </w:rPr>
        <w:t>5</w:t>
      </w:r>
      <w:r>
        <w:rPr>
          <w:rStyle w:val="Enfasiforte"/>
          <w:rFonts w:eastAsia="Calibri" w:cs="Tahoma" w:ascii="Calibri" w:hAnsi="Calibri" w:asciiTheme="majorHAnsi" w:hAnsiTheme="majorHAnsi"/>
          <w:b w:val="false"/>
          <w:bCs w:val="false"/>
          <w:color w:val="000000"/>
          <w:kern w:val="2"/>
          <w:sz w:val="22"/>
          <w:szCs w:val="22"/>
          <w:vertAlign w:val="superscript"/>
          <w:lang w:eastAsia="en-US"/>
        </w:rPr>
        <w:t xml:space="preserve">a </w:t>
      </w:r>
      <w:r>
        <w:rPr>
          <w:rStyle w:val="Enfasiforte"/>
          <w:rFonts w:eastAsia="Calibri" w:cs="Tahoma" w:ascii="Calibri" w:hAnsi="Calibri" w:asciiTheme="majorHAnsi" w:hAnsiTheme="majorHAnsi"/>
          <w:b w:val="false"/>
          <w:bCs w:val="false"/>
          <w:color w:val="000000"/>
          <w:kern w:val="2"/>
          <w:position w:val="0"/>
          <w:sz w:val="22"/>
          <w:sz w:val="22"/>
          <w:szCs w:val="22"/>
          <w:vertAlign w:val="baseline"/>
          <w:lang w:eastAsia="en-US"/>
        </w:rPr>
        <w:t>F</w:t>
      </w:r>
      <w:r>
        <w:rPr>
          <w:rStyle w:val="Enfasiforte"/>
          <w:rFonts w:eastAsia="Calibri" w:cs="Tahoma" w:ascii="Calibri" w:hAnsi="Calibri" w:asciiTheme="majorHAnsi" w:hAnsiTheme="majorHAnsi"/>
          <w:b w:val="false"/>
          <w:bCs w:val="false"/>
          <w:color w:val="000000"/>
          <w:kern w:val="2"/>
          <w:sz w:val="22"/>
          <w:szCs w:val="22"/>
          <w:lang w:eastAsia="en-US"/>
        </w:rPr>
        <w:t xml:space="preserve">esta di </w:t>
      </w:r>
      <w:r>
        <w:rPr>
          <w:rStyle w:val="Enfasiforte"/>
          <w:rFonts w:eastAsia="Calibri" w:cs="Tahoma" w:ascii="Calibri" w:hAnsi="Calibri" w:asciiTheme="majorHAnsi" w:hAnsiTheme="majorHAnsi"/>
          <w:b w:val="false"/>
          <w:bCs w:val="false"/>
          <w:color w:val="000000"/>
          <w:kern w:val="2"/>
          <w:sz w:val="22"/>
          <w:szCs w:val="22"/>
          <w:lang w:val="it-IT" w:eastAsia="en-US" w:bidi="ar-SA"/>
        </w:rPr>
        <w:t>S</w:t>
      </w:r>
      <w:r>
        <w:rPr>
          <w:rStyle w:val="Enfasiforte"/>
          <w:rFonts w:eastAsia="Calibri" w:cs="Tahoma" w:ascii="Calibri" w:hAnsi="Calibri" w:asciiTheme="majorHAnsi" w:hAnsiTheme="majorHAnsi"/>
          <w:b w:val="false"/>
          <w:bCs w:val="false"/>
          <w:color w:val="000000"/>
          <w:kern w:val="2"/>
          <w:sz w:val="22"/>
          <w:szCs w:val="22"/>
          <w:lang w:eastAsia="en-US"/>
        </w:rPr>
        <w:t xml:space="preserve">. Antioco </w:t>
      </w:r>
      <w:r>
        <w:rPr>
          <w:rStyle w:val="Enfasiforte"/>
          <w:rFonts w:eastAsia="Calibri" w:cs="Tahoma" w:ascii="Calibri" w:hAnsi="Calibri" w:asciiTheme="majorHAnsi" w:hAnsiTheme="majorHAnsi"/>
          <w:b w:val="false"/>
          <w:bCs w:val="false"/>
          <w:color w:val="000000"/>
          <w:kern w:val="2"/>
          <w:sz w:val="22"/>
          <w:szCs w:val="22"/>
          <w:lang w:val="it-IT" w:eastAsia="en-US" w:bidi="ar-SA"/>
        </w:rPr>
        <w:t>M</w:t>
      </w:r>
      <w:r>
        <w:rPr>
          <w:rStyle w:val="Enfasiforte"/>
          <w:rFonts w:eastAsia="Calibri" w:cs="Tahoma" w:ascii="Calibri" w:hAnsi="Calibri" w:asciiTheme="majorHAnsi" w:hAnsiTheme="majorHAnsi"/>
          <w:b w:val="false"/>
          <w:bCs w:val="false"/>
          <w:color w:val="000000"/>
          <w:kern w:val="2"/>
          <w:sz w:val="22"/>
          <w:szCs w:val="22"/>
          <w:lang w:eastAsia="en-US"/>
        </w:rPr>
        <w:t>artire di aprile.</w:t>
      </w:r>
    </w:p>
    <w:p>
      <w:pPr>
        <w:pStyle w:val="Normale1"/>
        <w:tabs>
          <w:tab w:val="clear" w:pos="709"/>
          <w:tab w:val="left" w:pos="-1800" w:leader="none"/>
          <w:tab w:val="left" w:pos="1080" w:leader="none"/>
          <w:tab w:val="left" w:pos="1800" w:leader="none"/>
          <w:tab w:val="left" w:pos="6300" w:leader="none"/>
        </w:tabs>
        <w:spacing w:lineRule="auto" w:line="36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Il sottoscritto …………………………………………………… nato il ……………………… a ……………………………………..., residente a ……………………………. (Prov. ……….…….), in Via ………………………………… n° ……….,  in qualità di …………………………………………………. della ditta ……………………………………………………………………….. con sede legale in ……………………………………… (Prov. ………..…), in Via ……………………………. n. ……, codice fiscale ……………………………………………  partita IVA ……………………………………………….., tel. ………….…….…………..….., fax ……………….….……... e-mail ……………………………………………….…………………  PEC  ………….………………………………………….…………</w:t>
      </w:r>
    </w:p>
    <w:p>
      <w:pPr>
        <w:pStyle w:val="Normale1"/>
        <w:widowControl w:val="false"/>
        <w:jc w:val="center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/>
      </w:r>
    </w:p>
    <w:p>
      <w:pPr>
        <w:pStyle w:val="Normale1"/>
        <w:widowControl w:val="false"/>
        <w:jc w:val="center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MANIFESTA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il proprio interesse ad essere invitato alla procedura di gara indicata in oggetto,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0" w:name="__Fieldmark__4473_811724970"/>
      <w:bookmarkStart w:id="1" w:name="__Fieldmark__4473_811724970"/>
      <w:bookmarkEnd w:id="1"/>
      <w:r>
        <w:rPr/>
      </w:r>
      <w:r>
        <w:rPr/>
        <w:fldChar w:fldCharType="end"/>
      </w:r>
      <w:bookmarkStart w:id="2" w:name="__Fieldmark__3576_2903128460"/>
      <w:bookmarkEnd w:id="2"/>
      <w:r>
        <w:rPr>
          <w:rFonts w:eastAsia="Verdana" w:cs="Verdana" w:ascii="Calibri" w:hAnsi="Calibri" w:asciiTheme="majorHAnsi" w:hAnsiTheme="majorHAnsi"/>
          <w:color w:val="000000"/>
          <w:szCs w:val="24"/>
        </w:rPr>
        <w:tab/>
        <w:t xml:space="preserve">impresa singola; 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3" w:name="__Fieldmark__4482_811724970"/>
      <w:bookmarkStart w:id="4" w:name="__Fieldmark__4482_811724970"/>
      <w:bookmarkEnd w:id="4"/>
      <w:r>
        <w:rPr/>
      </w:r>
      <w:r>
        <w:rPr/>
        <w:fldChar w:fldCharType="end"/>
      </w:r>
      <w:bookmarkStart w:id="5" w:name="__Fieldmark__3581_2903128460"/>
      <w:bookmarkEnd w:id="5"/>
      <w:r>
        <w:rPr>
          <w:rFonts w:eastAsia="Verdana" w:cs="Verdana" w:ascii="Calibri" w:hAnsi="Calibri" w:asciiTheme="majorHAnsi" w:hAnsiTheme="majorHAnsi"/>
          <w:color w:val="000000"/>
          <w:szCs w:val="24"/>
        </w:rPr>
        <w:tab/>
        <w:t xml:space="preserve">consorzio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>
          <w:szCs w:val="24"/>
          <w:rFonts w:eastAsia="Verdana" w:cs="Verdana" w:ascii="Calibri" w:hAnsi="Calibri"/>
          <w:color w:val="000000"/>
        </w:rPr>
        <w:instrText> FORMCHECKBOX </w:instrText>
      </w:r>
      <w:r>
        <w:rPr>
          <w:szCs w:val="24"/>
          <w:rFonts w:eastAsia="Verdana" w:cs="Verdana" w:ascii="Calibri" w:hAnsi="Calibri"/>
          <w:color w:val="000000"/>
        </w:rPr>
        <w:fldChar w:fldCharType="separate"/>
      </w:r>
      <w:bookmarkStart w:id="6" w:name="__Fieldmark__4490_811724970"/>
      <w:bookmarkStart w:id="7" w:name="__Fieldmark__4490_811724970"/>
      <w:bookmarkEnd w:id="7"/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end"/>
      </w:r>
      <w:bookmarkStart w:id="8" w:name="__Fieldmark__3585_2903128460"/>
      <w:bookmarkEnd w:id="8"/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stabile </w:t>
        <w:tab/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>
          <w:szCs w:val="24"/>
          <w:rFonts w:eastAsia="Verdana" w:cs="Verdana" w:ascii="Calibri" w:hAnsi="Calibri"/>
          <w:color w:val="000000"/>
        </w:rPr>
        <w:instrText> FORMCHECKBOX </w:instrText>
      </w:r>
      <w:r>
        <w:rPr>
          <w:szCs w:val="24"/>
          <w:rFonts w:eastAsia="Verdana" w:cs="Verdana" w:ascii="Calibri" w:hAnsi="Calibri"/>
          <w:color w:val="000000"/>
        </w:rPr>
        <w:fldChar w:fldCharType="separate"/>
      </w:r>
      <w:bookmarkStart w:id="9" w:name="__Fieldmark__4498_811724970"/>
      <w:bookmarkStart w:id="10" w:name="__Fieldmark__4498_811724970"/>
      <w:bookmarkEnd w:id="10"/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end"/>
      </w:r>
      <w:bookmarkStart w:id="11" w:name="__Fieldmark__3589_2903128460"/>
      <w:bookmarkEnd w:id="11"/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ex art. 65, comma 2, lett. b) D.Lgs. n.36/2023;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12" w:name="__Fieldmark__4506_811724970"/>
      <w:bookmarkStart w:id="13" w:name="__Fieldmark__4506_811724970"/>
      <w:bookmarkEnd w:id="13"/>
      <w:r>
        <w:rPr/>
      </w:r>
      <w:r>
        <w:rPr/>
        <w:fldChar w:fldCharType="end"/>
      </w:r>
      <w:bookmarkStart w:id="14" w:name="__Fieldmark__3595_2903128460"/>
      <w:bookmarkEnd w:id="14"/>
      <w:r>
        <w:rPr>
          <w:rFonts w:eastAsia="Verdana" w:cs="Verdana" w:ascii="Calibri" w:hAnsi="Calibri" w:asciiTheme="majorHAnsi" w:hAnsiTheme="majorHAnsi"/>
          <w:color w:val="000000"/>
          <w:szCs w:val="24"/>
        </w:rPr>
        <w:tab/>
        <w:t>impresa singola avvalente con l’impresa/e ausiliaria/e .............................................................................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ab/>
        <w:t>……………………………………………………………………………………………………………………….;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15" w:name="__Fieldmark__4517_811724970"/>
      <w:bookmarkStart w:id="16" w:name="__Fieldmark__4517_811724970"/>
      <w:bookmarkEnd w:id="16"/>
      <w:r>
        <w:rPr/>
      </w:r>
      <w:r>
        <w:rPr/>
        <w:fldChar w:fldCharType="end"/>
      </w:r>
      <w:bookmarkStart w:id="17" w:name="__Fieldmark__3603_2903128460"/>
      <w:bookmarkEnd w:id="17"/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</w:t>
        <w:tab/>
        <w:t>capogruppo di una associazione temporanea o di un consorzio o di un GEIE di tipo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>
          <w:szCs w:val="24"/>
          <w:rFonts w:eastAsia="Verdana" w:cs="Verdana" w:ascii="Calibri" w:hAnsi="Calibri"/>
          <w:color w:val="000000"/>
        </w:rPr>
        <w:instrText> FORMCHECKBOX </w:instrText>
      </w:r>
      <w:r>
        <w:rPr>
          <w:szCs w:val="24"/>
          <w:rFonts w:eastAsia="Verdana" w:cs="Verdana" w:ascii="Calibri" w:hAnsi="Calibri"/>
          <w:color w:val="000000"/>
        </w:rPr>
        <w:fldChar w:fldCharType="separate"/>
      </w:r>
      <w:bookmarkStart w:id="18" w:name="__Fieldmark__4528_811724970"/>
      <w:bookmarkStart w:id="19" w:name="__Fieldmark__4528_811724970"/>
      <w:bookmarkEnd w:id="19"/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end"/>
      </w:r>
      <w:bookmarkStart w:id="20" w:name="__Fieldmark__3610_2903128460"/>
      <w:bookmarkEnd w:id="20"/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orizzontale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>
          <w:szCs w:val="24"/>
          <w:rFonts w:eastAsia="Verdana" w:cs="Verdana" w:ascii="Calibri" w:hAnsi="Calibri"/>
          <w:color w:val="000000"/>
        </w:rPr>
        <w:instrText> FORMCHECKBOX </w:instrText>
      </w:r>
      <w:r>
        <w:rPr>
          <w:szCs w:val="24"/>
          <w:rFonts w:eastAsia="Verdana" w:cs="Verdana" w:ascii="Calibri" w:hAnsi="Calibri"/>
          <w:color w:val="000000"/>
        </w:rPr>
        <w:fldChar w:fldCharType="separate"/>
      </w:r>
      <w:bookmarkStart w:id="21" w:name="__Fieldmark__4535_811724970"/>
      <w:bookmarkStart w:id="22" w:name="__Fieldmark__4535_811724970"/>
      <w:bookmarkEnd w:id="22"/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end"/>
      </w:r>
      <w:bookmarkStart w:id="23" w:name="__Fieldmark__3613_2903128460"/>
      <w:bookmarkEnd w:id="23"/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verticale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>
          <w:szCs w:val="24"/>
          <w:rFonts w:eastAsia="Verdana" w:cs="Verdana" w:ascii="Calibri" w:hAnsi="Calibri"/>
          <w:color w:val="000000"/>
        </w:rPr>
        <w:instrText> FORMCHECKBOX </w:instrText>
      </w:r>
      <w:r>
        <w:rPr>
          <w:szCs w:val="24"/>
          <w:rFonts w:eastAsia="Verdana" w:cs="Verdana" w:ascii="Calibri" w:hAnsi="Calibri"/>
          <w:color w:val="000000"/>
        </w:rPr>
        <w:fldChar w:fldCharType="separate"/>
      </w:r>
      <w:bookmarkStart w:id="24" w:name="__Fieldmark__4542_811724970"/>
      <w:bookmarkStart w:id="25" w:name="__Fieldmark__4542_811724970"/>
      <w:bookmarkEnd w:id="25"/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end"/>
      </w:r>
      <w:bookmarkStart w:id="26" w:name="__Fieldmark__3616_2903128460"/>
      <w:bookmarkEnd w:id="26"/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misto con le imprese </w:t>
      </w:r>
      <w:r>
        <w:fldChar w:fldCharType="begin">
          <w:ffData>
            <w:name w:val="Testo8"/>
            <w:enabled/>
            <w:calcOnExit w:val="0"/>
            <w:textInput>
              <w:default w:val="……………………………………………………........."/>
            </w:textInput>
          </w:ffData>
        </w:fldChar>
      </w:r>
      <w:r>
        <w:rPr>
          <w:szCs w:val="24"/>
          <w:rFonts w:eastAsia="Verdana" w:cs="Verdana" w:ascii="Calibri" w:hAnsi="Calibri"/>
          <w:color w:val="000000"/>
        </w:rPr>
        <w:instrText> FORMTEXT </w:instrTex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separate"/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>…………………………………………………….........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end"/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ab/>
      </w:r>
      <w:r>
        <w:fldChar w:fldCharType="begin">
          <w:ffData>
            <w:name w:val="Testo9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>
        <w:rPr>
          <w:szCs w:val="24"/>
          <w:rFonts w:eastAsia="Verdana" w:cs="Verdana" w:ascii="Calibri" w:hAnsi="Calibri"/>
          <w:color w:val="000000"/>
        </w:rPr>
        <w:instrText> FORMTEXT </w:instrTex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separate"/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>……………………………………………………………………………………………………………..................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end"/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ab/>
      </w:r>
      <w:r>
        <w:fldChar w:fldCharType="begin">
          <w:ffData>
            <w:name w:val="Testo10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>
        <w:rPr>
          <w:szCs w:val="24"/>
          <w:rFonts w:eastAsia="Verdana" w:cs="Verdana" w:ascii="Calibri" w:hAnsi="Calibri"/>
          <w:color w:val="000000"/>
        </w:rPr>
        <w:instrText> FORMTEXT </w:instrTex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separate"/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>……………………………………………………………………………………………………………..................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end"/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27" w:name="__Fieldmark__4572_811724970"/>
      <w:bookmarkStart w:id="28" w:name="__Fieldmark__4572_811724970"/>
      <w:bookmarkEnd w:id="28"/>
      <w:r>
        <w:rPr/>
      </w:r>
      <w:r>
        <w:rPr/>
        <w:fldChar w:fldCharType="end"/>
      </w:r>
      <w:bookmarkStart w:id="29" w:name="__Fieldmark__3642_2903128460"/>
      <w:bookmarkEnd w:id="29"/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 </w:t>
        <w:tab/>
        <w:t>mandante una associazione temporanea o di un consorzio o di un GEIE di tipo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ab/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>
          <w:szCs w:val="24"/>
          <w:rFonts w:eastAsia="Verdana" w:cs="Verdana" w:ascii="Calibri" w:hAnsi="Calibri"/>
          <w:color w:val="000000"/>
        </w:rPr>
        <w:instrText> FORMCHECKBOX </w:instrText>
      </w:r>
      <w:r>
        <w:rPr>
          <w:szCs w:val="24"/>
          <w:rFonts w:eastAsia="Verdana" w:cs="Verdana" w:ascii="Calibri" w:hAnsi="Calibri"/>
          <w:color w:val="000000"/>
        </w:rPr>
        <w:fldChar w:fldCharType="separate"/>
      </w:r>
      <w:bookmarkStart w:id="30" w:name="__Fieldmark__4583_811724970"/>
      <w:bookmarkStart w:id="31" w:name="__Fieldmark__4583_811724970"/>
      <w:bookmarkEnd w:id="31"/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end"/>
      </w:r>
      <w:bookmarkStart w:id="32" w:name="__Fieldmark__3649_2903128460"/>
      <w:bookmarkEnd w:id="32"/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orizzontale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>
          <w:szCs w:val="24"/>
          <w:rFonts w:eastAsia="Verdana" w:cs="Verdana" w:ascii="Calibri" w:hAnsi="Calibri"/>
          <w:color w:val="000000"/>
        </w:rPr>
        <w:instrText> FORMCHECKBOX </w:instrText>
      </w:r>
      <w:r>
        <w:rPr>
          <w:szCs w:val="24"/>
          <w:rFonts w:eastAsia="Verdana" w:cs="Verdana" w:ascii="Calibri" w:hAnsi="Calibri"/>
          <w:color w:val="000000"/>
        </w:rPr>
        <w:fldChar w:fldCharType="separate"/>
      </w:r>
      <w:bookmarkStart w:id="33" w:name="__Fieldmark__4590_811724970"/>
      <w:bookmarkStart w:id="34" w:name="__Fieldmark__4590_811724970"/>
      <w:bookmarkEnd w:id="34"/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end"/>
      </w:r>
      <w:bookmarkStart w:id="35" w:name="__Fieldmark__3652_2903128460"/>
      <w:bookmarkEnd w:id="35"/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verticale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>
          <w:szCs w:val="24"/>
          <w:rFonts w:eastAsia="Verdana" w:cs="Verdana" w:ascii="Calibri" w:hAnsi="Calibri"/>
          <w:color w:val="000000"/>
        </w:rPr>
        <w:instrText> FORMCHECKBOX </w:instrText>
      </w:r>
      <w:r>
        <w:rPr>
          <w:szCs w:val="24"/>
          <w:rFonts w:eastAsia="Verdana" w:cs="Verdana" w:ascii="Calibri" w:hAnsi="Calibri"/>
          <w:color w:val="000000"/>
        </w:rPr>
        <w:fldChar w:fldCharType="separate"/>
      </w:r>
      <w:bookmarkStart w:id="36" w:name="__Fieldmark__4597_811724970"/>
      <w:bookmarkStart w:id="37" w:name="__Fieldmark__4597_811724970"/>
      <w:bookmarkEnd w:id="37"/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end"/>
      </w:r>
      <w:bookmarkStart w:id="38" w:name="__Fieldmark__3655_2903128460"/>
      <w:bookmarkEnd w:id="38"/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misto con le imprese </w:t>
      </w:r>
      <w:r>
        <w:fldChar w:fldCharType="begin">
          <w:ffData>
            <w:name w:val="Testo81"/>
            <w:enabled/>
            <w:calcOnExit w:val="0"/>
            <w:textInput>
              <w:default w:val="……………………………………………………........."/>
            </w:textInput>
          </w:ffData>
        </w:fldChar>
      </w:r>
      <w:r>
        <w:rPr>
          <w:szCs w:val="24"/>
          <w:rFonts w:eastAsia="Verdana" w:cs="Verdana" w:ascii="Calibri" w:hAnsi="Calibri"/>
          <w:color w:val="000000"/>
        </w:rPr>
        <w:instrText> FORMTEXT </w:instrTex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separate"/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>…………………………………………………….........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end"/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ab/>
      </w:r>
      <w:r>
        <w:fldChar w:fldCharType="begin">
          <w:ffData>
            <w:name w:val="Testo91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>
        <w:rPr>
          <w:szCs w:val="24"/>
          <w:rFonts w:eastAsia="Verdana" w:cs="Verdana" w:ascii="Calibri" w:hAnsi="Calibri"/>
          <w:color w:val="000000"/>
        </w:rPr>
        <w:instrText> FORMTEXT </w:instrTex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separate"/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>……………………………………………………………………………………………………………..................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end"/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ab/>
      </w:r>
      <w:r>
        <w:fldChar w:fldCharType="begin">
          <w:ffData>
            <w:name w:val="Testo101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>
        <w:rPr>
          <w:szCs w:val="24"/>
          <w:rFonts w:eastAsia="Verdana" w:cs="Verdana" w:ascii="Calibri" w:hAnsi="Calibri"/>
          <w:color w:val="000000"/>
        </w:rPr>
        <w:instrText> FORMTEXT </w:instrTex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separate"/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>……………………………………………………………………………………………………………..................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</w:r>
      <w:r>
        <w:rPr>
          <w:szCs w:val="24"/>
          <w:rFonts w:eastAsia="Verdana" w:cs="Verdana" w:ascii="Calibri" w:hAnsi="Calibri"/>
          <w:color w:val="000000"/>
        </w:rPr>
        <w:fldChar w:fldCharType="end"/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39" w:name="__Fieldmark__4627_811724970"/>
      <w:bookmarkStart w:id="40" w:name="__Fieldmark__4627_811724970"/>
      <w:bookmarkEnd w:id="40"/>
      <w:r>
        <w:rPr/>
      </w:r>
      <w:r>
        <w:rPr/>
        <w:fldChar w:fldCharType="end"/>
      </w:r>
      <w:bookmarkStart w:id="41" w:name="__Fieldmark__3681_2903128460"/>
      <w:bookmarkEnd w:id="41"/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 </w:t>
        <w:tab/>
        <w:t>impresa consorziata indicata dal consorzio quale impresa esecutrice;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42" w:name="__Fieldmark__4637_811724970"/>
      <w:bookmarkStart w:id="43" w:name="__Fieldmark__4637_811724970"/>
      <w:bookmarkEnd w:id="43"/>
      <w:r>
        <w:rPr/>
      </w:r>
      <w:r>
        <w:rPr/>
        <w:fldChar w:fldCharType="end"/>
      </w:r>
      <w:bookmarkStart w:id="44" w:name="__Fieldmark__3687_2903128460"/>
      <w:bookmarkEnd w:id="44"/>
      <w:r>
        <w:rPr>
          <w:rFonts w:eastAsia="Verdana" w:cs="Verdana" w:ascii="Calibri" w:hAnsi="Calibri" w:asciiTheme="majorHAnsi" w:hAnsiTheme="majorHAnsi"/>
          <w:color w:val="000000"/>
          <w:szCs w:val="24"/>
        </w:rPr>
        <w:tab/>
        <w:t>impresa aggregata capofila ……………………………………………………………………………….. della aggregazione tra imprese aderenti al contratto di rete ai sensi dell’art. 3, comma 4-ter del decreto-legge 10 febbraio 2009 n. 5 convertito con legge 9 aprile 2009 n. 33 e segnatamente tra l’impresa richiedente e le ulteriori imprese aggregate ….……………………………………………………………………………….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45" w:name="__Fieldmark__4646_811724970"/>
      <w:bookmarkStart w:id="46" w:name="__Fieldmark__4646_811724970"/>
      <w:bookmarkEnd w:id="46"/>
      <w:r>
        <w:rPr/>
      </w:r>
      <w:r>
        <w:rPr/>
        <w:fldChar w:fldCharType="end"/>
      </w:r>
      <w:bookmarkStart w:id="47" w:name="__Fieldmark__3695_2903128460"/>
      <w:bookmarkEnd w:id="47"/>
      <w:r>
        <w:rPr>
          <w:rFonts w:eastAsia="Verdana" w:cs="Verdana" w:ascii="Calibri" w:hAnsi="Calibri" w:asciiTheme="majorHAnsi" w:hAnsiTheme="majorHAnsi"/>
          <w:color w:val="000000"/>
          <w:szCs w:val="24"/>
        </w:rPr>
        <w:tab/>
        <w:t>impresa aggregata ……………………………………………………………………………….. aderente al contratto di rete ai sensi dell’art. 3, comma 4-ter del decreto-legge 10 febbraio 2009 n. 5 convertito con legge 9 aprile 2009 n. 33 e segnatamente tra l’impresa aggregata capofila ………………………………… e le ulteriori imprese aggregate ….……………………………………………………………………………….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b/>
          <w:b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b/>
          <w:color w:val="000000"/>
          <w:szCs w:val="24"/>
        </w:rPr>
        <w:t>A tal fine, ai sensi degli articoli 46 e 47 del DPR n. 445/2000, consapevole delle sanzioni penali previste dall’art. 76 del medesimo DPR n. 445/2000 per le ipotesi di falsità in atti e dichiarazioni mendaci ivi indicate, e  ai fini della dimostrazione del possesso dei requisiti di accesso alla procedura,</w:t>
      </w:r>
    </w:p>
    <w:p>
      <w:pPr>
        <w:pStyle w:val="Normale1"/>
        <w:widowControl w:val="false"/>
        <w:jc w:val="center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DICHIARA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numPr>
          <w:ilvl w:val="0"/>
          <w:numId w:val="2"/>
        </w:numPr>
        <w:jc w:val="both"/>
        <w:rPr/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di possedere tutti i requisiti di ordine generale di cui all’articolo 95 e 96 del D.Lgs. 36/2023;</w:t>
      </w:r>
    </w:p>
    <w:p>
      <w:pPr>
        <w:pStyle w:val="Normale1"/>
        <w:widowControl w:val="false"/>
        <w:numPr>
          <w:ilvl w:val="0"/>
          <w:numId w:val="0"/>
        </w:numPr>
        <w:ind w:left="720" w:hanging="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numPr>
          <w:ilvl w:val="0"/>
          <w:numId w:val="2"/>
        </w:numPr>
        <w:jc w:val="both"/>
        <w:rPr/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che la Ditta è iscritta e abilitata sulla piattaforma Sardegna CAT, in caso contrario si impegna a provvedere entro i termini di presentazione di scadenza del presente avviso;</w:t>
      </w:r>
    </w:p>
    <w:p>
      <w:pPr>
        <w:pStyle w:val="Normale1"/>
        <w:widowControl w:val="false"/>
        <w:numPr>
          <w:ilvl w:val="0"/>
          <w:numId w:val="0"/>
        </w:numPr>
        <w:ind w:left="720" w:hanging="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numPr>
          <w:ilvl w:val="0"/>
          <w:numId w:val="2"/>
        </w:numPr>
        <w:jc w:val="both"/>
        <w:rPr/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che la ditta è iscritta nel registro delle imprese della Camera di Commercio, Industria, Artigianato e Agricoltura della Provincia di _________________ al n. _______ per l’attività inerente l’oggetto dell’</w:t>
      </w:r>
      <w:r>
        <w:rPr>
          <w:rFonts w:eastAsia="Verdana" w:cs="Verdana" w:ascii="Calibri" w:hAnsi="Calibri" w:asciiTheme="majorHAnsi" w:hAnsiTheme="majorHAnsi"/>
          <w:color w:val="000000"/>
          <w:kern w:val="0"/>
          <w:sz w:val="24"/>
          <w:szCs w:val="24"/>
          <w:lang w:val="it-IT" w:eastAsia="it-IT" w:bidi="ar-SA"/>
        </w:rPr>
        <w:t>affidamento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(per le ditte con sede in uno stato straniero, indicare i dati di iscrizione in un registro professionale o commerciale dello Stato di appartenenza);</w:t>
      </w:r>
    </w:p>
    <w:p>
      <w:pPr>
        <w:pStyle w:val="Normale1"/>
        <w:widowControl w:val="false"/>
        <w:tabs>
          <w:tab w:val="clear" w:pos="709"/>
          <w:tab w:val="left" w:pos="9214" w:leader="none"/>
        </w:tabs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numPr>
          <w:ilvl w:val="0"/>
          <w:numId w:val="2"/>
        </w:numPr>
        <w:jc w:val="both"/>
        <w:rPr/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che la ditta è in regola con gli adempimenti contributivi;</w:t>
      </w:r>
    </w:p>
    <w:p>
      <w:pPr>
        <w:pStyle w:val="Normale1"/>
        <w:numPr>
          <w:ilvl w:val="0"/>
          <w:numId w:val="0"/>
        </w:numPr>
        <w:ind w:left="720" w:hanging="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numPr>
          <w:ilvl w:val="0"/>
          <w:numId w:val="2"/>
        </w:numPr>
        <w:jc w:val="both"/>
        <w:rPr/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di non avere rapporti di dipendenza in particolare con l’Amministrazione e/o Enti Pubblici né altri rapporti di dipendenza che siano in contrasto con il presente incarico;  </w:t>
      </w:r>
    </w:p>
    <w:p>
      <w:pPr>
        <w:pStyle w:val="Normale1"/>
        <w:numPr>
          <w:ilvl w:val="0"/>
          <w:numId w:val="0"/>
        </w:numPr>
        <w:ind w:left="720" w:hanging="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numPr>
          <w:ilvl w:val="0"/>
          <w:numId w:val="2"/>
        </w:numPr>
        <w:jc w:val="both"/>
        <w:rPr/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di non trovarsi in una delle cause di conflitto di interesse di cui all’art. 16 del D.Lgs. 36/2023 e s.m. e i.;</w:t>
      </w:r>
    </w:p>
    <w:p>
      <w:pPr>
        <w:pStyle w:val="Normale1"/>
        <w:numPr>
          <w:ilvl w:val="0"/>
          <w:numId w:val="0"/>
        </w:numPr>
        <w:ind w:left="720" w:hanging="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Web"/>
        <w:numPr>
          <w:ilvl w:val="0"/>
          <w:numId w:val="2"/>
        </w:numPr>
        <w:spacing w:before="0" w:after="0"/>
        <w:rPr/>
      </w:pPr>
      <w:r>
        <w:rPr>
          <w:rFonts w:eastAsia="Times New Roman" w:cs="Calibri" w:ascii="Calibri" w:hAnsi="Calibri"/>
          <w:color w:val="000000"/>
          <w:kern w:val="0"/>
          <w:sz w:val="22"/>
          <w:szCs w:val="22"/>
          <w:lang w:eastAsia="it-IT"/>
        </w:rPr>
        <w:t>di non avere contenziosi con il Comune di Sant’Antioco;</w:t>
      </w:r>
    </w:p>
    <w:p>
      <w:pPr>
        <w:pStyle w:val="NormalWeb"/>
        <w:numPr>
          <w:ilvl w:val="0"/>
          <w:numId w:val="0"/>
        </w:numPr>
        <w:spacing w:before="0" w:after="0"/>
        <w:ind w:left="720" w:hanging="0"/>
        <w:rPr>
          <w:rFonts w:ascii="Calibri" w:hAnsi="Calibri" w:eastAsia="Times New Roman" w:cs="Calibri"/>
          <w:color w:val="000000"/>
          <w:kern w:val="0"/>
          <w:sz w:val="22"/>
          <w:szCs w:val="22"/>
          <w:lang w:eastAsia="it-IT"/>
        </w:rPr>
      </w:pPr>
      <w:r>
        <w:rPr/>
      </w:r>
    </w:p>
    <w:p>
      <w:pPr>
        <w:pStyle w:val="NormalWeb"/>
        <w:numPr>
          <w:ilvl w:val="0"/>
          <w:numId w:val="2"/>
        </w:numPr>
        <w:spacing w:before="0" w:after="0"/>
        <w:rPr/>
      </w:pPr>
      <w:r>
        <w:rPr>
          <w:rFonts w:eastAsia="Times New Roman" w:cs="Calibri" w:ascii="Calibri" w:hAnsi="Calibri"/>
          <w:color w:val="000000"/>
          <w:kern w:val="0"/>
          <w:sz w:val="22"/>
          <w:szCs w:val="22"/>
          <w:lang w:eastAsia="it-IT"/>
        </w:rPr>
        <w:t xml:space="preserve">di avere un fatturato </w:t>
      </w:r>
      <w:r>
        <w:rPr>
          <w:rFonts w:eastAsia="Calibri" w:cs="Arial" w:ascii="Calibri" w:hAnsi="Calibri"/>
          <w:b w:val="false"/>
          <w:bCs w:val="false"/>
          <w:color w:val="000000"/>
          <w:kern w:val="0"/>
          <w:sz w:val="22"/>
          <w:szCs w:val="22"/>
          <w:lang w:eastAsia="it-IT"/>
        </w:rPr>
        <w:t>globale</w:t>
      </w:r>
      <w:r>
        <w:rPr>
          <w:rStyle w:val="Caratterinotaapidipagina"/>
          <w:rFonts w:eastAsia="Calibri" w:cs="Arial" w:ascii="Calibri" w:hAnsi="Calibri"/>
          <w:b w:val="false"/>
          <w:bCs w:val="false"/>
          <w:color w:val="000000"/>
          <w:kern w:val="0"/>
          <w:sz w:val="22"/>
          <w:szCs w:val="22"/>
          <w:lang w:eastAsia="it-IT"/>
        </w:rPr>
        <w:t xml:space="preserve"> </w:t>
      </w:r>
      <w:r>
        <w:rPr>
          <w:rStyle w:val="Caratterinotaapidipagina"/>
          <w:rFonts w:eastAsia="Calibri" w:cs="Arial" w:ascii="Calibri" w:hAnsi="Calibri"/>
          <w:b w:val="false"/>
          <w:bCs w:val="false"/>
          <w:color w:val="000000"/>
          <w:kern w:val="0"/>
          <w:sz w:val="22"/>
          <w:szCs w:val="22"/>
          <w:lang w:eastAsia="it-IT"/>
        </w:rPr>
        <w:t xml:space="preserve">medio </w:t>
      </w:r>
      <w:r>
        <w:rPr>
          <w:rFonts w:eastAsia="Calibri" w:cs="Arial" w:ascii="Calibri" w:hAnsi="Calibri"/>
          <w:b w:val="false"/>
          <w:bCs w:val="false"/>
          <w:color w:val="000000"/>
          <w:kern w:val="0"/>
          <w:sz w:val="22"/>
          <w:szCs w:val="22"/>
          <w:lang w:eastAsia="it-IT"/>
        </w:rPr>
        <w:t xml:space="preserve">maturato nel triennio precedente almeno pari € </w:t>
      </w:r>
      <w:r>
        <w:rPr>
          <w:rFonts w:eastAsia="Calibri" w:cs="Arial" w:ascii="Calibri" w:hAnsi="Calibri"/>
          <w:b w:val="false"/>
          <w:bCs w:val="false"/>
          <w:color w:val="000000"/>
          <w:kern w:val="2"/>
          <w:sz w:val="22"/>
          <w:szCs w:val="22"/>
          <w:lang w:eastAsia="hi-IN"/>
        </w:rPr>
        <w:t>40</w:t>
      </w:r>
      <w:r>
        <w:rPr>
          <w:rFonts w:eastAsia="Calibri" w:cs="Arial" w:ascii="Calibri" w:hAnsi="Calibri"/>
          <w:b w:val="false"/>
          <w:bCs w:val="false"/>
          <w:color w:val="000000"/>
          <w:kern w:val="0"/>
          <w:sz w:val="22"/>
          <w:szCs w:val="22"/>
          <w:lang w:eastAsia="it-IT"/>
        </w:rPr>
        <w:t xml:space="preserve">.000,00 </w:t>
      </w:r>
      <w:r>
        <w:rPr>
          <w:rFonts w:eastAsia="Calibri" w:cs="Arial" w:ascii="Calibri" w:hAnsi="Calibri"/>
          <w:b w:val="false"/>
          <w:bCs w:val="false"/>
          <w:color w:val="000000"/>
          <w:kern w:val="0"/>
          <w:sz w:val="22"/>
          <w:szCs w:val="22"/>
          <w:lang w:eastAsia="it-IT"/>
        </w:rPr>
        <w:t xml:space="preserve"> IVA esclusa;</w:t>
      </w:r>
    </w:p>
    <w:p>
      <w:pPr>
        <w:pStyle w:val="NormalWeb"/>
        <w:numPr>
          <w:ilvl w:val="0"/>
          <w:numId w:val="0"/>
        </w:numPr>
        <w:spacing w:before="0" w:after="0"/>
        <w:ind w:left="720" w:hanging="0"/>
        <w:rPr>
          <w:rFonts w:ascii="Calibri" w:hAnsi="Calibri" w:eastAsia="Calibri" w:cs="Arial"/>
          <w:b w:val="false"/>
          <w:b w:val="false"/>
          <w:bCs w:val="false"/>
          <w:color w:val="000000"/>
          <w:kern w:val="0"/>
          <w:sz w:val="22"/>
          <w:szCs w:val="22"/>
          <w:lang w:eastAsia="it-IT"/>
        </w:rPr>
      </w:pPr>
      <w:r>
        <w:rPr/>
      </w:r>
    </w:p>
    <w:p>
      <w:pPr>
        <w:pStyle w:val="Normale1"/>
        <w:numPr>
          <w:ilvl w:val="0"/>
          <w:numId w:val="2"/>
        </w:numPr>
        <w:jc w:val="both"/>
        <w:rPr/>
      </w:pPr>
      <w:r>
        <w:rPr>
          <w:rFonts w:eastAsia="Verdana" w:cs="Verdana" w:ascii="Calibri" w:hAnsi="Calibri" w:asciiTheme="majorHAnsi" w:hAnsiTheme="majorHAnsi"/>
          <w:color w:val="000000"/>
          <w:kern w:val="0"/>
          <w:sz w:val="22"/>
          <w:szCs w:val="22"/>
          <w:lang w:val="it-IT" w:eastAsia="it-IT" w:bidi="ar-SA"/>
        </w:rPr>
        <w:t>di avere c</w:t>
      </w:r>
      <w:r>
        <w:rPr>
          <w:rFonts w:eastAsia="Verdana" w:cs="Verdana" w:ascii="Calibri" w:hAnsi="Calibri" w:asciiTheme="majorHAnsi" w:hAnsiTheme="majorHAnsi"/>
          <w:color w:val="000000"/>
          <w:kern w:val="0"/>
          <w:sz w:val="22"/>
          <w:szCs w:val="22"/>
          <w:lang w:val="it-IT" w:eastAsia="it-IT" w:bidi="ar-SA"/>
        </w:rPr>
        <w:t>omprovata esperienz</w:t>
      </w:r>
      <w:r>
        <w:rPr>
          <w:rFonts w:eastAsia="Verdana" w:cs="Verdana" w:ascii="Calibri" w:hAnsi="Calibri" w:asciiTheme="majorHAnsi" w:hAnsiTheme="majorHAnsi"/>
          <w:color w:val="000000"/>
          <w:sz w:val="22"/>
          <w:szCs w:val="22"/>
        </w:rPr>
        <w:t xml:space="preserve">a per l’ultimo biennio nell’ambito di organizzazione di eventi e manifestazioni con artisti di caratura nazionale; </w:t>
      </w:r>
    </w:p>
    <w:p>
      <w:pPr>
        <w:pStyle w:val="Normale1"/>
        <w:numPr>
          <w:ilvl w:val="0"/>
          <w:numId w:val="0"/>
        </w:numPr>
        <w:ind w:left="720" w:hanging="0"/>
        <w:jc w:val="both"/>
        <w:rPr>
          <w:rFonts w:ascii="Calibri" w:hAnsi="Calibri" w:eastAsia="Verdana" w:cs="Verdana" w:asciiTheme="majorHAnsi" w:hAnsiTheme="majorHAnsi"/>
          <w:color w:val="000000"/>
          <w:sz w:val="22"/>
          <w:szCs w:val="22"/>
        </w:rPr>
      </w:pPr>
      <w:r>
        <w:rPr/>
      </w:r>
    </w:p>
    <w:p>
      <w:pPr>
        <w:pStyle w:val="Normale1"/>
        <w:numPr>
          <w:ilvl w:val="0"/>
          <w:numId w:val="2"/>
        </w:numPr>
        <w:jc w:val="both"/>
        <w:rPr/>
      </w:pPr>
      <w:r>
        <w:rPr>
          <w:rFonts w:eastAsia="Calibri" w:cs="Calibri" w:ascii="Calibri" w:hAnsi="Calibri" w:asciiTheme="majorHAnsi" w:hAnsiTheme="majorHAnsi"/>
          <w:color w:val="000000"/>
          <w:sz w:val="22"/>
          <w:szCs w:val="22"/>
        </w:rPr>
        <w:t xml:space="preserve">di aver espletato, regolarmente e con buon esito (senza che si siano verificate inadempienze gravi formalizzate con provvedimenti definitivi, anche amministrativi, aventi caratteristiche ed effetti sanzionatori), almeno tre prestazioni di servizi analoghi </w:t>
      </w:r>
      <w:r>
        <w:rPr>
          <w:rFonts w:eastAsia="Calibri" w:cs="Calibri" w:ascii="Calibri" w:hAnsi="Calibri" w:asciiTheme="majorHAnsi" w:hAnsiTheme="majorHAnsi"/>
          <w:color w:val="000000"/>
          <w:sz w:val="22"/>
          <w:szCs w:val="22"/>
        </w:rPr>
        <w:t>(di cui si allegano copie contratti/attestazioni, certificazioni):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/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Calibri" w:cs="Calibri" w:ascii="Calibri" w:hAnsi="Calibri" w:asciiTheme="majorHAnsi" w:hAnsiTheme="majorHAnsi"/>
          <w:color w:val="000000"/>
          <w:sz w:val="22"/>
          <w:szCs w:val="22"/>
        </w:rPr>
        <w:t>________________________________________________________________________________________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/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Calibri" w:cs="Calibri" w:ascii="Calibri" w:hAnsi="Calibri" w:asciiTheme="majorHAnsi" w:hAnsiTheme="majorHAnsi"/>
          <w:color w:val="000000"/>
          <w:sz w:val="22"/>
          <w:szCs w:val="22"/>
        </w:rPr>
        <w:t>________________________________________________________________________________________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/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Calibri" w:cs="Calibri" w:ascii="Calibri" w:hAnsi="Calibri" w:asciiTheme="majorHAnsi" w:hAnsiTheme="majorHAnsi"/>
          <w:color w:val="000000"/>
          <w:sz w:val="22"/>
          <w:szCs w:val="22"/>
        </w:rPr>
        <w:t>________________________________________________________________________________________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Default"/>
        <w:spacing w:before="100" w:after="100"/>
        <w:ind w:left="-1" w:hanging="2"/>
        <w:rPr>
          <w:rFonts w:ascii="Calibri" w:hAnsi="Calibri" w:cs="Calibri" w:asciiTheme="majorHAnsi" w:cstheme="majorHAnsi" w:hAnsiTheme="majorHAnsi"/>
        </w:rPr>
      </w:pPr>
      <w:r>
        <w:rPr>
          <w:rFonts w:cs="Calibri" w:ascii="Calibri" w:hAnsi="Calibri" w:asciiTheme="majorHAnsi" w:cstheme="majorHAnsi" w:hAnsiTheme="majorHAnsi"/>
          <w:b/>
          <w:bCs/>
          <w:i/>
          <w:iCs/>
        </w:rPr>
        <w:t>Allega</w:t>
      </w:r>
      <w:r>
        <w:rPr>
          <w:rFonts w:cs="Calibri" w:ascii="Calibri" w:hAnsi="Calibri" w:asciiTheme="majorHAnsi" w:cstheme="majorHAnsi" w:hAnsiTheme="majorHAnsi"/>
        </w:rPr>
        <w:t>:</w:t>
      </w:r>
    </w:p>
    <w:p>
      <w:pPr>
        <w:pStyle w:val="Default"/>
        <w:numPr>
          <w:ilvl w:val="0"/>
          <w:numId w:val="1"/>
        </w:numPr>
        <w:spacing w:before="100" w:after="100"/>
        <w:rPr>
          <w:rFonts w:ascii="Calibri" w:hAnsi="Calibri" w:cs="Calibri" w:asciiTheme="majorHAnsi" w:cstheme="majorHAnsi" w:hAnsiTheme="majorHAnsi"/>
        </w:rPr>
      </w:pPr>
      <w:bookmarkStart w:id="48" w:name="Unknown3"/>
      <w:bookmarkStart w:id="49" w:name="Unknown6"/>
      <w:bookmarkEnd w:id="48"/>
      <w:bookmarkEnd w:id="49"/>
      <w:r>
        <w:rPr>
          <w:rFonts w:cs="Calibri" w:ascii="Calibri" w:hAnsi="Calibri" w:asciiTheme="majorHAnsi" w:cstheme="majorHAnsi" w:hAnsiTheme="majorHAnsi"/>
          <w:i/>
          <w:iCs/>
        </w:rPr>
        <w:t>copia documento d’identità del sottoscrittore in corso di validità;</w:t>
      </w:r>
    </w:p>
    <w:p>
      <w:pPr>
        <w:pStyle w:val="Default"/>
        <w:numPr>
          <w:ilvl w:val="0"/>
          <w:numId w:val="1"/>
        </w:numPr>
        <w:spacing w:before="100" w:after="100"/>
        <w:rPr>
          <w:rFonts w:ascii="Calibri" w:hAnsi="Calibri" w:eastAsia="Verdana" w:cs="Calibri" w:asciiTheme="majorHAnsi" w:cstheme="majorHAnsi" w:hAnsiTheme="majorHAnsi"/>
          <w:i/>
          <w:i/>
          <w:iCs/>
          <w:highlight w:val="white"/>
        </w:rPr>
      </w:pPr>
      <w:r>
        <w:rPr>
          <w:rFonts w:eastAsia="Verdana" w:cs="Calibri" w:ascii="Calibri" w:hAnsi="Calibri" w:asciiTheme="majorHAnsi" w:cstheme="majorHAnsi" w:hAnsiTheme="majorHAnsi"/>
          <w:i/>
          <w:iCs/>
          <w:shd w:fill="FFFFFF" w:val="clear"/>
        </w:rPr>
        <w:t>copie dei contratti/attestazioni/certificazioni relative ai servizi analoghi svolti;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  <w:bookmarkStart w:id="50" w:name="_GoBack"/>
      <w:bookmarkStart w:id="51" w:name="_GoBack"/>
      <w:bookmarkEnd w:id="51"/>
    </w:p>
    <w:p>
      <w:pPr>
        <w:pStyle w:val="Normale1"/>
        <w:spacing w:before="180" w:after="18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Sant’Antioco ________</w:t>
        <w:tab/>
        <w:t>Data __________________________</w:t>
      </w:r>
    </w:p>
    <w:p>
      <w:pPr>
        <w:pStyle w:val="Normale1"/>
        <w:widowControl w:val="false"/>
        <w:ind w:left="4956" w:firstLine="6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ind w:left="4956" w:firstLine="6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Firma del Legale Rappresentante 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ab/>
        <w:tab/>
        <w:tab/>
        <w:tab/>
        <w:tab/>
        <w:tab/>
        <w:t xml:space="preserve">    _________________________________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  <w:u w:val="single"/>
        </w:rPr>
      </w:pPr>
      <w:r>
        <w:rPr>
          <w:rFonts w:eastAsia="Verdana" w:cs="Verdana" w:ascii="Calibri" w:hAnsi="Calibri"/>
          <w:color w:val="000000"/>
          <w:szCs w:val="24"/>
          <w:u w:val="single"/>
        </w:rPr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  <w:u w:val="single"/>
        </w:rPr>
      </w:pPr>
      <w:r>
        <w:rPr>
          <w:rFonts w:eastAsia="Verdana" w:cs="Verdana" w:ascii="Calibri" w:hAnsi="Calibri"/>
          <w:color w:val="000000"/>
          <w:szCs w:val="24"/>
          <w:u w:val="single"/>
        </w:rPr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spacing w:lineRule="auto" w:line="360"/>
        <w:jc w:val="center"/>
        <w:rPr>
          <w:rFonts w:ascii="Calibri" w:hAnsi="Calibri" w:eastAsia="Verdana" w:cs="Verdana" w:asciiTheme="majorHAnsi" w:hAnsiTheme="majorHAnsi"/>
          <w:color w:val="000000"/>
          <w:szCs w:val="24"/>
          <w:u w:val="single"/>
        </w:rPr>
      </w:pPr>
      <w:r>
        <w:rPr>
          <w:rFonts w:eastAsia="Verdana" w:cs="Verdana" w:ascii="Calibri" w:hAnsi="Calibri" w:asciiTheme="majorHAnsi" w:hAnsiTheme="majorHAnsi"/>
          <w:b/>
          <w:color w:val="000000"/>
          <w:szCs w:val="24"/>
          <w:u w:val="single"/>
        </w:rPr>
        <w:t>Informativa effettuata ai sensi dell’art. 13 Regolamento (UE) 2016/679 (RGDP)</w:t>
      </w:r>
    </w:p>
    <w:p>
      <w:pPr>
        <w:pStyle w:val="Normale1"/>
        <w:spacing w:lineRule="auto" w:line="360"/>
        <w:jc w:val="center"/>
        <w:rPr>
          <w:rFonts w:ascii="Calibri" w:hAnsi="Calibri" w:eastAsia="Verdana" w:cs="Verdana" w:asciiTheme="majorHAnsi" w:hAnsiTheme="majorHAnsi"/>
          <w:color w:val="000000"/>
          <w:szCs w:val="24"/>
          <w:u w:val="single"/>
        </w:rPr>
      </w:pPr>
      <w:r>
        <w:rPr>
          <w:rFonts w:eastAsia="Verdana" w:cs="Verdana" w:ascii="Calibri" w:hAnsi="Calibri"/>
          <w:color w:val="000000"/>
          <w:szCs w:val="24"/>
          <w:u w:val="single"/>
        </w:rPr>
      </w:r>
    </w:p>
    <w:p>
      <w:pPr>
        <w:pStyle w:val="Normale1"/>
        <w:widowControl w:val="false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>Conformemente a quanto disciplinato dall’art. 13 del Regolamento UE n. 679/2016 (GDPR) si comunicano le seguenti informazioni:</w:t>
      </w:r>
    </w:p>
    <w:p>
      <w:pPr>
        <w:pStyle w:val="Normale1"/>
        <w:widowControl w:val="false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b/>
          <w:color w:val="000000"/>
        </w:rPr>
        <w:t xml:space="preserve">Titolare del trattamento: </w:t>
      </w:r>
      <w:r>
        <w:rPr>
          <w:rFonts w:eastAsia="Calibri" w:cs="Calibri" w:ascii="Calibri" w:hAnsi="Calibri" w:asciiTheme="majorHAnsi" w:hAnsiTheme="majorHAnsi"/>
          <w:color w:val="000000"/>
        </w:rPr>
        <w:t xml:space="preserve">Il Titolare del trattamento è il Comune di Sant’Antioco – Piazzetta Italo Diana, n.1 - 09017 Sant’Antioco (SU) – C.F. 81002570927 – P.IVA 03109320923 -PEC  </w:t>
      </w:r>
      <w:hyperlink r:id="rId3">
        <w:r>
          <w:rPr>
            <w:rStyle w:val="CollegamentoInternet"/>
            <w:rFonts w:eastAsia="Calibri" w:cs="Calibri" w:ascii="Calibri" w:hAnsi="Calibri" w:asciiTheme="majorHAnsi" w:hAnsiTheme="majorHAnsi"/>
          </w:rPr>
          <w:t>protocollo@comune.santantioco.legalmail.it</w:t>
        </w:r>
      </w:hyperlink>
    </w:p>
    <w:p>
      <w:pPr>
        <w:pStyle w:val="Normale1"/>
        <w:widowControl w:val="false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b/>
          <w:color w:val="000000"/>
        </w:rPr>
        <w:t xml:space="preserve">Responsabile della protezione dei dati. </w:t>
      </w:r>
      <w:r>
        <w:rPr>
          <w:rFonts w:eastAsia="Calibri" w:cs="Calibri" w:ascii="Calibri" w:hAnsi="Calibri" w:asciiTheme="majorHAnsi" w:hAnsiTheme="majorHAnsi"/>
          <w:color w:val="000000"/>
        </w:rPr>
        <w:t xml:space="preserve">Il responsabile della protezione dei dati (DPO) è SOLUZIONI SRL nella persona della sig.ra Nadia Corà; </w:t>
      </w:r>
    </w:p>
    <w:p>
      <w:pPr>
        <w:pStyle w:val="Normale1"/>
        <w:widowControl w:val="false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b/>
          <w:color w:val="000000"/>
        </w:rPr>
        <w:t>Responsabile del trattamento:</w:t>
      </w:r>
      <w:r>
        <w:rPr>
          <w:rFonts w:eastAsia="Calibri" w:cs="Calibri" w:ascii="Calibri" w:hAnsi="Calibri" w:asciiTheme="majorHAnsi" w:hAnsiTheme="majorHAnsi"/>
          <w:color w:val="000000"/>
        </w:rPr>
        <w:t xml:space="preserve"> il Responsabile del Servizio al Cittadino del Comune di Sant’Antioco; dott.ssa Sara Muscuso.</w:t>
      </w:r>
    </w:p>
    <w:p>
      <w:pPr>
        <w:pStyle w:val="Normale1"/>
        <w:widowControl w:val="false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b/>
          <w:color w:val="000000"/>
        </w:rPr>
        <w:t xml:space="preserve">Finalità e base giuridica. </w:t>
      </w:r>
      <w:r>
        <w:rPr>
          <w:rFonts w:eastAsia="Calibri" w:cs="Calibri" w:ascii="Calibri" w:hAnsi="Calibri" w:asciiTheme="majorHAnsi" w:hAnsiTheme="majorHAnsi"/>
          <w:color w:val="000000"/>
        </w:rPr>
        <w:t>I dati forniti saranno trattati per le finalità istituzionali relative al procedimento per l’affidamento del servizio di trasporto scolastico;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 xml:space="preserve">La informiamo che il trattamento dei Suoi dati personali avverrà secondo modalità idonee a garantire sicurezza e riservatezza e sarà effettuato utilizzando supporti cartacei, informatici e/o telematici per lo svolgimento delle attività dell’Amministrazione. 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>Il trattamento dei dati è improntato ai principi di liceità, correttezza e trasparenza e, in conformità al principio di cd “minimizzazione dei dati”, i dati richiesti sono adeguati, pertinenti e limitati rispetto alle finalità per le quali sono trattati.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>In particolare, i dati sono raccolti e registrati unicamente per gli scopi sopraindicati e saranno tutelate la Sua dignità e la Sua riservatezza.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>I dati raccolti con la presente domanda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Lgs. 33/2013 e ss.mm.ii).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>Gli stessi dati potranno formare oggetto di istanza di accesso documentale ai sensi e nei limiti di cui agli artt. 22 e ss. L. 241/90, ovvero potranno formare oggetto di richiesta di accesso civico “generalizzato”, ai sensi dall’art. 5, comma 2, e dall’art. 5 bis, D. Lgs. 33/2013.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 xml:space="preserve">I dati saranno trattati esclusivamente dal personale, da collaboratori dell’Ente ovvero da soggetti esterni espressamente nominati come Responsabili del trattamento dal Titolare. 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 xml:space="preserve">Al di fuori delle ipotesi sopra richiamate, i dati non saranno comunicati a terzi né diffusi. 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>
      <w:pPr>
        <w:pStyle w:val="Normale1"/>
        <w:widowControl w:val="false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 xml:space="preserve">Apposita istanza è presentata al Responsabile della Protezione dei dati dell’Ente (ex art. 38, paragrafo 4, RGDP),  SOLUZIONI SRL nella persona della sig.ra Nadia Corà – Contatti Ufficio di Segreteria  del RPD E-mail: </w:t>
      </w:r>
    </w:p>
    <w:p>
      <w:pPr>
        <w:pStyle w:val="Normale1"/>
        <w:widowControl w:val="false"/>
        <w:jc w:val="both"/>
        <w:rPr>
          <w:rFonts w:ascii="Calibri" w:hAnsi="Calibri" w:eastAsia="Calibri" w:cs="Calibri" w:asciiTheme="majorHAnsi" w:hAnsiTheme="majorHAnsi"/>
          <w:color w:val="000000"/>
        </w:rPr>
      </w:pPr>
      <w:hyperlink r:id="rId4">
        <w:r>
          <w:rPr>
            <w:rFonts w:eastAsia="Calibri" w:cs="Calibri" w:ascii="Calibri" w:hAnsi="Calibri" w:asciiTheme="majorHAnsi" w:hAnsiTheme="majorHAnsi"/>
            <w:color w:val="0000FF"/>
            <w:u w:val="single"/>
          </w:rPr>
          <w:t>consulenza@entioline.it</w:t>
        </w:r>
      </w:hyperlink>
      <w:r>
        <w:rPr>
          <w:rFonts w:eastAsia="Calibri" w:cs="Calibri" w:ascii="Calibri" w:hAnsi="Calibri" w:asciiTheme="majorHAnsi" w:hAnsiTheme="majorHAnsi"/>
          <w:color w:val="000000"/>
        </w:rPr>
        <w:t xml:space="preserve">, </w:t>
      </w:r>
      <w:hyperlink r:id="rId5">
        <w:r>
          <w:rPr>
            <w:rFonts w:eastAsia="Calibri" w:cs="Calibri" w:ascii="Calibri" w:hAnsi="Calibri" w:asciiTheme="majorHAnsi" w:hAnsiTheme="majorHAnsi"/>
            <w:color w:val="0000FF"/>
            <w:u w:val="single"/>
          </w:rPr>
          <w:t>assistenza@entioline.it</w:t>
        </w:r>
      </w:hyperlink>
      <w:r>
        <w:rPr>
          <w:rFonts w:eastAsia="Calibri" w:cs="Calibri" w:ascii="Calibri" w:hAnsi="Calibri" w:asciiTheme="majorHAnsi" w:hAnsiTheme="majorHAnsi"/>
          <w:color w:val="000000"/>
        </w:rPr>
        <w:t xml:space="preserve"> – Tefefono 0376803074 -  Fax 03761850103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>Dichiaro di aver ricevuto tutte le informazioni di cui all’art. 13 RGDP in relazione ai dati contenuti nell’allegata modulistica.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 xml:space="preserve">L’interessato al trattamento dei dati 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 xml:space="preserve">………………………………………………………… </w:t>
      </w:r>
      <w:r>
        <w:rPr>
          <w:rFonts w:eastAsia="Verdana" w:cs="Verdana" w:ascii="Calibri" w:hAnsi="Calibri" w:asciiTheme="majorHAnsi" w:hAnsiTheme="majorHAnsi"/>
          <w:color w:val="000000"/>
        </w:rPr>
        <w:t>(Firma per esteso)</w:t>
      </w:r>
      <w:bookmarkStart w:id="52" w:name="_GoBack1"/>
      <w:bookmarkEnd w:id="52"/>
    </w:p>
    <w:p>
      <w:pPr>
        <w:pStyle w:val="Normale1"/>
        <w:jc w:val="center"/>
        <w:rPr>
          <w:rFonts w:ascii="Calibri" w:hAnsi="Calibri" w:eastAsia="Verdana" w:cs="Verdana" w:asciiTheme="majorHAnsi" w:hAnsiTheme="majorHAnsi"/>
          <w:color w:val="000000"/>
        </w:rPr>
      </w:pPr>
      <w:r>
        <w:rPr/>
      </w:r>
    </w:p>
    <w:sectPr>
      <w:footerReference w:type="default" r:id="rId6"/>
      <w:type w:val="nextPage"/>
      <w:pgSz w:w="11906" w:h="16838"/>
      <w:pgMar w:left="1134" w:right="1134" w:header="0" w:top="1134" w:footer="708" w:bottom="765" w:gutter="0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Verdana">
    <w:charset w:val="00"/>
    <w:family w:val="roman"/>
    <w:pitch w:val="variable"/>
  </w:font>
  <w:font w:name="Courier New">
    <w:charset w:val="00"/>
    <w:family w:val="roman"/>
    <w:pitch w:val="variable"/>
  </w:font>
  <w:font w:name="Tahoma">
    <w:charset w:val="00"/>
    <w:family w:val="roman"/>
    <w:pitch w:val="variable"/>
  </w:font>
  <w:font w:name="Consolas">
    <w:charset w:val="00"/>
    <w:family w:val="roman"/>
    <w:pitch w:val="variable"/>
  </w:font>
  <w:font w:name="Calibri">
    <w:charset w:val="01"/>
    <w:family w:val="swiss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e1"/>
      <w:widowControl w:val="false"/>
      <w:tabs>
        <w:tab w:val="clear" w:pos="709"/>
        <w:tab w:val="center" w:pos="4819" w:leader="none"/>
        <w:tab w:val="right" w:pos="9638" w:leader="none"/>
      </w:tabs>
      <w:jc w:val="center"/>
      <w:rPr>
        <w:color w:val="000000"/>
      </w:rPr>
    </w:pPr>
    <w:r>
      <w:rPr>
        <w:color w:val="000000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1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  <w:rFonts w:ascii="Calibri" w:hAnsi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2"/>
        <w:szCs w:val="22"/>
        <w:rFonts w:ascii="Calibri" w:hAnsi="Calibr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2"/>
        <w:szCs w:val="22"/>
        <w:rFonts w:ascii="Calibri" w:hAnsi="Calibri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2"/>
        <w:szCs w:val="22"/>
        <w:rFonts w:ascii="Calibri" w:hAnsi="Calibri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2"/>
        <w:szCs w:val="22"/>
        <w:rFonts w:ascii="Calibri" w:hAnsi="Calibri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2"/>
        <w:szCs w:val="22"/>
        <w:rFonts w:ascii="Calibri" w:hAnsi="Calibri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2"/>
        <w:szCs w:val="22"/>
        <w:rFonts w:ascii="Calibri" w:hAnsi="Calibri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2"/>
        <w:szCs w:val="22"/>
        <w:rFonts w:ascii="Calibri" w:hAnsi="Calibri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2"/>
        <w:szCs w:val="22"/>
        <w:rFonts w:ascii="Calibri" w:hAnsi="Calibri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d3184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2"/>
      <w:sz w:val="24"/>
      <w:szCs w:val="24"/>
      <w:lang w:val="it-IT" w:eastAsia="hi-IN" w:bidi="ar-SA"/>
    </w:rPr>
  </w:style>
  <w:style w:type="paragraph" w:styleId="Titolo1" w:customStyle="1">
    <w:name w:val="Heading 1"/>
    <w:basedOn w:val="Normal"/>
    <w:next w:val="Normal"/>
    <w:autoRedefine/>
    <w:qFormat/>
    <w:rsid w:val="00007962"/>
    <w:pPr>
      <w:keepNext w:val="true"/>
      <w:spacing w:before="240" w:after="60"/>
    </w:pPr>
    <w:rPr>
      <w:rFonts w:ascii="Arial" w:hAnsi="Arial" w:cs="Arial"/>
      <w:b/>
      <w:bCs/>
      <w:sz w:val="32"/>
      <w:szCs w:val="32"/>
    </w:rPr>
  </w:style>
  <w:style w:type="paragraph" w:styleId="Titolo2" w:customStyle="1">
    <w:name w:val="Heading 2"/>
    <w:basedOn w:val="Normale1"/>
    <w:next w:val="Normale1"/>
    <w:qFormat/>
    <w:rsid w:val="00007962"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itolo3" w:customStyle="1">
    <w:name w:val="Heading 3"/>
    <w:basedOn w:val="Normal"/>
    <w:next w:val="Normal"/>
    <w:autoRedefine/>
    <w:qFormat/>
    <w:rsid w:val="00007962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 w:customStyle="1">
    <w:name w:val="Heading 4"/>
    <w:basedOn w:val="Normal"/>
    <w:next w:val="Normal"/>
    <w:autoRedefine/>
    <w:qFormat/>
    <w:rsid w:val="00007962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Titolo5" w:customStyle="1">
    <w:name w:val="Heading 5"/>
    <w:basedOn w:val="Normale1"/>
    <w:next w:val="Normale1"/>
    <w:qFormat/>
    <w:rsid w:val="00007962"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itolo6" w:customStyle="1">
    <w:name w:val="Heading 6"/>
    <w:basedOn w:val="Normale1"/>
    <w:next w:val="Normale1"/>
    <w:qFormat/>
    <w:rsid w:val="00007962"/>
    <w:pPr>
      <w:keepNext w:val="true"/>
      <w:keepLines/>
      <w:spacing w:before="200" w:after="40"/>
      <w:outlineLvl w:val="5"/>
    </w:pPr>
    <w:rPr>
      <w:b/>
    </w:rPr>
  </w:style>
  <w:style w:type="paragraph" w:styleId="Titolo7" w:customStyle="1">
    <w:name w:val="Heading 7"/>
    <w:basedOn w:val="Normal"/>
    <w:next w:val="Normal"/>
    <w:autoRedefine/>
    <w:qFormat/>
    <w:rsid w:val="00007962"/>
    <w:pPr>
      <w:spacing w:before="240" w:after="60"/>
      <w:outlineLvl w:val="6"/>
    </w:pPr>
    <w:rPr/>
  </w:style>
  <w:style w:type="paragraph" w:styleId="Titolo8" w:customStyle="1">
    <w:name w:val="Heading 8"/>
    <w:basedOn w:val="Normal"/>
    <w:next w:val="Normal"/>
    <w:autoRedefine/>
    <w:qFormat/>
    <w:rsid w:val="00007962"/>
    <w:pPr>
      <w:spacing w:before="240" w:after="60"/>
      <w:outlineLvl w:val="7"/>
    </w:pPr>
    <w:rPr>
      <w:i/>
      <w:i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RientrocorpodeltestoCarattere" w:customStyle="1">
    <w:name w:val="Rientro corpo del testo Carattere"/>
    <w:basedOn w:val="DefaultParagraphFont"/>
    <w:qFormat/>
    <w:rsid w:val="00007962"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CorpotestoCarattere" w:customStyle="1">
    <w:name w:val="Corpo testo Carattere"/>
    <w:qFormat/>
    <w:rsid w:val="00007962"/>
    <w:rPr>
      <w:rFonts w:ascii="Arial" w:hAnsi="Arial" w:cs="Arial"/>
      <w:w w:val="100"/>
      <w:position w:val="0"/>
      <w:sz w:val="16"/>
      <w:sz w:val="16"/>
      <w:szCs w:val="16"/>
      <w:effect w:val="none"/>
      <w:vertAlign w:val="baseline"/>
      <w:em w:val="none"/>
    </w:rPr>
  </w:style>
  <w:style w:type="character" w:styleId="Corpodeltesto2Carattere" w:customStyle="1">
    <w:name w:val="Corpo del testo 2 Carattere"/>
    <w:qFormat/>
    <w:rsid w:val="00007962"/>
    <w:rPr>
      <w:rFonts w:ascii="Arial" w:hAnsi="Arial" w:cs="Arial"/>
      <w:w w:val="100"/>
      <w:position w:val="0"/>
      <w:sz w:val="20"/>
      <w:sz w:val="20"/>
      <w:effect w:val="none"/>
      <w:vertAlign w:val="baseline"/>
      <w:em w:val="none"/>
    </w:rPr>
  </w:style>
  <w:style w:type="character" w:styleId="CollegamentoInternet">
    <w:name w:val="Collegamento Internet"/>
    <w:basedOn w:val="DefaultParagraphFont"/>
    <w:uiPriority w:val="99"/>
    <w:unhideWhenUsed/>
    <w:rsid w:val="00f46dd9"/>
    <w:rPr>
      <w:color w:val="0000FF" w:themeColor="hyperlink"/>
      <w:u w:val="single"/>
    </w:rPr>
  </w:style>
  <w:style w:type="character" w:styleId="ParagrafoelencoCarattere" w:customStyle="1">
    <w:name w:val="Paragrafo elenco Carattere"/>
    <w:qFormat/>
    <w:rsid w:val="00007962"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semiHidden/>
    <w:qFormat/>
    <w:rsid w:val="00007962"/>
    <w:rPr>
      <w:vertAlign w:val="sub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007962"/>
    <w:rPr>
      <w:sz w:val="16"/>
      <w:szCs w:val="16"/>
    </w:rPr>
  </w:style>
  <w:style w:type="character" w:styleId="Eee" w:customStyle="1">
    <w:name w:val="eee"/>
    <w:qFormat/>
    <w:rsid w:val="003d3184"/>
    <w:rPr>
      <w:rFonts w:ascii="Verdana" w:hAnsi="Verdana" w:eastAsia="Times New Roman"/>
      <w:b/>
      <w:bCs/>
      <w:sz w:val="20"/>
      <w:szCs w:val="20"/>
      <w:u w:val="none"/>
    </w:rPr>
  </w:style>
  <w:style w:type="character" w:styleId="WWCharLFO31LVL2" w:customStyle="1">
    <w:name w:val="WW_CharLFO31LVL2"/>
    <w:qFormat/>
    <w:rsid w:val="003d3184"/>
    <w:rPr>
      <w:rFonts w:ascii="Courier New" w:hAnsi="Courier New" w:eastAsia="Courier New"/>
    </w:rPr>
  </w:style>
  <w:style w:type="character" w:styleId="WWCharLFO31LVL5" w:customStyle="1">
    <w:name w:val="WW_CharLFO31LVL5"/>
    <w:qFormat/>
    <w:rsid w:val="003d3184"/>
    <w:rPr>
      <w:rFonts w:ascii="Courier New" w:hAnsi="Courier New" w:eastAsia="Courier New"/>
    </w:rPr>
  </w:style>
  <w:style w:type="character" w:styleId="WWCharLFO31LVL8" w:customStyle="1">
    <w:name w:val="WW_CharLFO31LVL8"/>
    <w:qFormat/>
    <w:rsid w:val="003d3184"/>
    <w:rPr>
      <w:rFonts w:ascii="Courier New" w:hAnsi="Courier New" w:eastAsia="Courier New"/>
    </w:rPr>
  </w:style>
  <w:style w:type="character" w:styleId="Appleconvertedspace" w:customStyle="1">
    <w:name w:val="apple-converted-space"/>
    <w:qFormat/>
    <w:rsid w:val="003d3184"/>
    <w:rPr/>
  </w:style>
  <w:style w:type="character" w:styleId="WWCharLFO30LVL2" w:customStyle="1">
    <w:name w:val="WW_CharLFO30LVL2"/>
    <w:qFormat/>
    <w:rsid w:val="003d3184"/>
    <w:rPr>
      <w:rFonts w:ascii="Courier New" w:hAnsi="Courier New" w:eastAsia="Courier New"/>
    </w:rPr>
  </w:style>
  <w:style w:type="character" w:styleId="WWCharLFO30LVL5" w:customStyle="1">
    <w:name w:val="WW_CharLFO30LVL5"/>
    <w:qFormat/>
    <w:rsid w:val="003d3184"/>
    <w:rPr>
      <w:rFonts w:ascii="Courier New" w:hAnsi="Courier New" w:eastAsia="Courier New"/>
    </w:rPr>
  </w:style>
  <w:style w:type="character" w:styleId="WWCharLFO30LVL8" w:customStyle="1">
    <w:name w:val="WW_CharLFO30LVL8"/>
    <w:qFormat/>
    <w:rsid w:val="003d3184"/>
    <w:rPr>
      <w:rFonts w:ascii="Courier New" w:hAnsi="Courier New" w:eastAsia="Courier New"/>
    </w:rPr>
  </w:style>
  <w:style w:type="character" w:styleId="WWCharLFO21LVL2" w:customStyle="1">
    <w:name w:val="WW_CharLFO21LVL2"/>
    <w:qFormat/>
    <w:rsid w:val="003d3184"/>
    <w:rPr>
      <w:rFonts w:ascii="Courier New" w:hAnsi="Courier New" w:eastAsia="Courier New"/>
    </w:rPr>
  </w:style>
  <w:style w:type="character" w:styleId="WWCharLFO21LVL5" w:customStyle="1">
    <w:name w:val="WW_CharLFO21LVL5"/>
    <w:qFormat/>
    <w:rsid w:val="003d3184"/>
    <w:rPr>
      <w:rFonts w:ascii="Courier New" w:hAnsi="Courier New" w:eastAsia="Courier New"/>
    </w:rPr>
  </w:style>
  <w:style w:type="character" w:styleId="WWCharLFO21LVL8" w:customStyle="1">
    <w:name w:val="WW_CharLFO21LVL8"/>
    <w:qFormat/>
    <w:rsid w:val="003d3184"/>
    <w:rPr>
      <w:rFonts w:ascii="Courier New" w:hAnsi="Courier New" w:eastAsia="Courier New"/>
    </w:rPr>
  </w:style>
  <w:style w:type="character" w:styleId="WWCharLFO33LVL2" w:customStyle="1">
    <w:name w:val="WW_CharLFO33LVL2"/>
    <w:qFormat/>
    <w:rsid w:val="003d3184"/>
    <w:rPr>
      <w:rFonts w:ascii="Courier New" w:hAnsi="Courier New" w:eastAsia="Courier New"/>
    </w:rPr>
  </w:style>
  <w:style w:type="character" w:styleId="WWCharLFO33LVL5" w:customStyle="1">
    <w:name w:val="WW_CharLFO33LVL5"/>
    <w:qFormat/>
    <w:rsid w:val="003d3184"/>
    <w:rPr>
      <w:rFonts w:ascii="Courier New" w:hAnsi="Courier New" w:eastAsia="Courier New"/>
    </w:rPr>
  </w:style>
  <w:style w:type="character" w:styleId="WWCharLFO33LVL8" w:customStyle="1">
    <w:name w:val="WW_CharLFO33LVL8"/>
    <w:qFormat/>
    <w:rsid w:val="003d3184"/>
    <w:rPr>
      <w:rFonts w:ascii="Courier New" w:hAnsi="Courier New" w:eastAsia="Courier New"/>
    </w:rPr>
  </w:style>
  <w:style w:type="character" w:styleId="Strong">
    <w:name w:val="Strong"/>
    <w:qFormat/>
    <w:rsid w:val="003d3184"/>
    <w:rPr>
      <w:b/>
      <w:i w:val="false"/>
    </w:rPr>
  </w:style>
  <w:style w:type="character" w:styleId="WWCharLFO28LVL2" w:customStyle="1">
    <w:name w:val="WW_CharLFO28LVL2"/>
    <w:qFormat/>
    <w:rsid w:val="003d3184"/>
    <w:rPr>
      <w:rFonts w:ascii="Courier New" w:hAnsi="Courier New" w:eastAsia="Courier New"/>
    </w:rPr>
  </w:style>
  <w:style w:type="character" w:styleId="WWCharLFO28LVL5" w:customStyle="1">
    <w:name w:val="WW_CharLFO28LVL5"/>
    <w:qFormat/>
    <w:rsid w:val="003d3184"/>
    <w:rPr>
      <w:rFonts w:ascii="Courier New" w:hAnsi="Courier New" w:eastAsia="Courier New"/>
    </w:rPr>
  </w:style>
  <w:style w:type="character" w:styleId="WWCharLFO28LVL8" w:customStyle="1">
    <w:name w:val="WW_CharLFO28LVL8"/>
    <w:qFormat/>
    <w:rsid w:val="003d3184"/>
    <w:rPr>
      <w:rFonts w:ascii="Courier New" w:hAnsi="Courier New" w:eastAsia="Courier New"/>
    </w:rPr>
  </w:style>
  <w:style w:type="character" w:styleId="WWCharLFO27LVL2" w:customStyle="1">
    <w:name w:val="WW_CharLFO27LVL2"/>
    <w:qFormat/>
    <w:rsid w:val="003d3184"/>
    <w:rPr>
      <w:rFonts w:ascii="Courier New" w:hAnsi="Courier New" w:eastAsia="Courier New"/>
    </w:rPr>
  </w:style>
  <w:style w:type="character" w:styleId="WWCharLFO27LVL5" w:customStyle="1">
    <w:name w:val="WW_CharLFO27LVL5"/>
    <w:qFormat/>
    <w:rsid w:val="003d3184"/>
    <w:rPr>
      <w:rFonts w:ascii="Courier New" w:hAnsi="Courier New" w:eastAsia="Courier New"/>
    </w:rPr>
  </w:style>
  <w:style w:type="character" w:styleId="WWCharLFO27LVL8" w:customStyle="1">
    <w:name w:val="WW_CharLFO27LVL8"/>
    <w:qFormat/>
    <w:rsid w:val="003d3184"/>
    <w:rPr>
      <w:rFonts w:ascii="Courier New" w:hAnsi="Courier New" w:eastAsia="Courier New"/>
    </w:rPr>
  </w:style>
  <w:style w:type="character" w:styleId="WWCharLFO32LVL2" w:customStyle="1">
    <w:name w:val="WW_CharLFO32LVL2"/>
    <w:qFormat/>
    <w:rsid w:val="003d3184"/>
    <w:rPr>
      <w:rFonts w:ascii="Courier New" w:hAnsi="Courier New" w:eastAsia="Courier New"/>
    </w:rPr>
  </w:style>
  <w:style w:type="character" w:styleId="WWCharLFO32LVL5" w:customStyle="1">
    <w:name w:val="WW_CharLFO32LVL5"/>
    <w:qFormat/>
    <w:rsid w:val="003d3184"/>
    <w:rPr>
      <w:rFonts w:ascii="Courier New" w:hAnsi="Courier New" w:eastAsia="Courier New"/>
    </w:rPr>
  </w:style>
  <w:style w:type="character" w:styleId="WWCharLFO32LVL8" w:customStyle="1">
    <w:name w:val="WW_CharLFO32LVL8"/>
    <w:qFormat/>
    <w:rsid w:val="003d3184"/>
    <w:rPr>
      <w:rFonts w:ascii="Courier New" w:hAnsi="Courier New" w:eastAsia="Courier New"/>
    </w:rPr>
  </w:style>
  <w:style w:type="character" w:styleId="Titolo3Carattere" w:customStyle="1">
    <w:name w:val="Titolo 3 Carattere"/>
    <w:qFormat/>
    <w:rsid w:val="003d3184"/>
    <w:rPr>
      <w:rFonts w:ascii="Arial" w:hAnsi="Arial" w:cs="Arial"/>
      <w:b/>
      <w:bCs/>
      <w:sz w:val="26"/>
      <w:szCs w:val="26"/>
    </w:rPr>
  </w:style>
  <w:style w:type="character" w:styleId="Titolo4Carattere" w:customStyle="1">
    <w:name w:val="Titolo 4 Carattere"/>
    <w:qFormat/>
    <w:rsid w:val="003d3184"/>
    <w:rPr>
      <w:rFonts w:eastAsia="Times New Roman"/>
      <w:bCs/>
      <w:szCs w:val="28"/>
    </w:rPr>
  </w:style>
  <w:style w:type="character" w:styleId="Titolo5Carattere" w:customStyle="1">
    <w:name w:val="Titolo 5 Carattere"/>
    <w:qFormat/>
    <w:rsid w:val="003d3184"/>
    <w:rPr>
      <w:rFonts w:eastAsia="Times New Roman"/>
      <w:bCs/>
      <w:iCs/>
      <w:szCs w:val="26"/>
    </w:rPr>
  </w:style>
  <w:style w:type="character" w:styleId="TestonormaleCarattere" w:customStyle="1">
    <w:name w:val="Testo normale Carattere"/>
    <w:qFormat/>
    <w:rsid w:val="003d3184"/>
    <w:rPr>
      <w:rFonts w:ascii="Courier New" w:hAnsi="Courier New" w:eastAsia="Times New Roman"/>
    </w:rPr>
  </w:style>
  <w:style w:type="character" w:styleId="PidipaginaCarattere" w:customStyle="1">
    <w:name w:val="Piè di pagina Carattere"/>
    <w:qFormat/>
    <w:rsid w:val="003d3184"/>
    <w:rPr/>
  </w:style>
  <w:style w:type="character" w:styleId="IntestazioneCarattere" w:customStyle="1">
    <w:name w:val="Intestazione Carattere"/>
    <w:qFormat/>
    <w:rsid w:val="003d3184"/>
    <w:rPr/>
  </w:style>
  <w:style w:type="character" w:styleId="TestofumettoCarattere" w:customStyle="1">
    <w:name w:val="Testo fumetto Carattere"/>
    <w:qFormat/>
    <w:rsid w:val="003d3184"/>
    <w:rPr>
      <w:rFonts w:ascii="Tahoma" w:hAnsi="Tahoma" w:eastAsia="Tahoma"/>
      <w:sz w:val="16"/>
      <w:szCs w:val="16"/>
    </w:rPr>
  </w:style>
  <w:style w:type="character" w:styleId="Rientrocorpodeltesto2Carattere" w:customStyle="1">
    <w:name w:val="Rientro corpo del testo 2 Carattere"/>
    <w:qFormat/>
    <w:rsid w:val="003d3184"/>
    <w:rPr>
      <w:w w:val="100"/>
      <w:effect w:val="none"/>
      <w:em w:val="none"/>
    </w:rPr>
  </w:style>
  <w:style w:type="character" w:styleId="NormalTok" w:customStyle="1">
    <w:name w:val="Normal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styleId="ErrorTok" w:customStyle="1">
    <w:name w:val="ErrorTok"/>
    <w:qFormat/>
    <w:rsid w:val="003d3184"/>
    <w:rPr>
      <w:rFonts w:ascii="Consolas" w:hAnsi="Consolas" w:cs="Consolas"/>
      <w:b/>
      <w:color w:val="FF0000"/>
      <w:w w:val="100"/>
      <w:sz w:val="22"/>
      <w:effect w:val="none"/>
      <w:em w:val="none"/>
    </w:rPr>
  </w:style>
  <w:style w:type="character" w:styleId="AlertTok" w:customStyle="1">
    <w:name w:val="AlertTok"/>
    <w:qFormat/>
    <w:rsid w:val="003d3184"/>
    <w:rPr>
      <w:rFonts w:ascii="Consolas" w:hAnsi="Consolas" w:cs="Consolas"/>
      <w:b/>
      <w:color w:val="FF0000"/>
      <w:w w:val="100"/>
      <w:sz w:val="22"/>
      <w:effect w:val="none"/>
      <w:em w:val="none"/>
    </w:rPr>
  </w:style>
  <w:style w:type="character" w:styleId="WarningTok" w:customStyle="1">
    <w:name w:val="Warning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styleId="InformationTok" w:customStyle="1">
    <w:name w:val="Information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styleId="RegionMarkerTok" w:customStyle="1">
    <w:name w:val="RegionMarker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styleId="AttributeTok" w:customStyle="1">
    <w:name w:val="AttributeTok"/>
    <w:qFormat/>
    <w:rsid w:val="003d3184"/>
    <w:rPr>
      <w:rFonts w:ascii="Consolas" w:hAnsi="Consolas" w:cs="Consolas"/>
      <w:color w:val="7D9029"/>
      <w:w w:val="100"/>
      <w:sz w:val="22"/>
      <w:effect w:val="none"/>
      <w:em w:val="none"/>
    </w:rPr>
  </w:style>
  <w:style w:type="character" w:styleId="PreprocessorTok" w:customStyle="1">
    <w:name w:val="PreprocessorTok"/>
    <w:qFormat/>
    <w:rsid w:val="003d3184"/>
    <w:rPr>
      <w:rFonts w:ascii="Consolas" w:hAnsi="Consolas" w:cs="Consolas"/>
      <w:color w:val="BC7A00"/>
      <w:w w:val="100"/>
      <w:sz w:val="22"/>
      <w:effect w:val="none"/>
      <w:em w:val="none"/>
    </w:rPr>
  </w:style>
  <w:style w:type="character" w:styleId="ExtensionTok" w:customStyle="1">
    <w:name w:val="Extension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styleId="BuiltInTok" w:customStyle="1">
    <w:name w:val="BuiltIn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styleId="OperatorTok" w:customStyle="1">
    <w:name w:val="OperatorTok"/>
    <w:qFormat/>
    <w:rsid w:val="003d3184"/>
    <w:rPr>
      <w:rFonts w:ascii="Consolas" w:hAnsi="Consolas" w:cs="Consolas"/>
      <w:color w:val="666666"/>
      <w:w w:val="100"/>
      <w:sz w:val="22"/>
      <w:effect w:val="none"/>
      <w:em w:val="none"/>
    </w:rPr>
  </w:style>
  <w:style w:type="character" w:styleId="ControlFlowTok" w:customStyle="1">
    <w:name w:val="ControlFlowTok"/>
    <w:qFormat/>
    <w:rsid w:val="003d3184"/>
    <w:rPr>
      <w:rFonts w:ascii="Consolas" w:hAnsi="Consolas" w:cs="Consolas"/>
      <w:b/>
      <w:color w:val="007020"/>
      <w:w w:val="100"/>
      <w:sz w:val="22"/>
      <w:effect w:val="none"/>
      <w:em w:val="none"/>
    </w:rPr>
  </w:style>
  <w:style w:type="character" w:styleId="VariableTok" w:customStyle="1">
    <w:name w:val="VariableTok"/>
    <w:qFormat/>
    <w:rsid w:val="003d3184"/>
    <w:rPr>
      <w:rFonts w:ascii="Consolas" w:hAnsi="Consolas" w:cs="Consolas"/>
      <w:color w:val="19177C"/>
      <w:w w:val="100"/>
      <w:sz w:val="22"/>
      <w:effect w:val="none"/>
      <w:em w:val="none"/>
    </w:rPr>
  </w:style>
  <w:style w:type="character" w:styleId="FunctionTok" w:customStyle="1">
    <w:name w:val="FunctionTok"/>
    <w:qFormat/>
    <w:rsid w:val="003d3184"/>
    <w:rPr>
      <w:rFonts w:ascii="Consolas" w:hAnsi="Consolas" w:cs="Consolas"/>
      <w:color w:val="06287E"/>
      <w:w w:val="100"/>
      <w:sz w:val="22"/>
      <w:effect w:val="none"/>
      <w:em w:val="none"/>
    </w:rPr>
  </w:style>
  <w:style w:type="character" w:styleId="OtherTok" w:customStyle="1">
    <w:name w:val="OtherTok"/>
    <w:qFormat/>
    <w:rsid w:val="003d3184"/>
    <w:rPr>
      <w:rFonts w:ascii="Consolas" w:hAnsi="Consolas" w:cs="Consolas"/>
      <w:color w:val="007020"/>
      <w:w w:val="100"/>
      <w:sz w:val="22"/>
      <w:effect w:val="none"/>
      <w:em w:val="none"/>
    </w:rPr>
  </w:style>
  <w:style w:type="character" w:styleId="CommentVarTok" w:customStyle="1">
    <w:name w:val="CommentVar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styleId="AnnotationTok" w:customStyle="1">
    <w:name w:val="Annotation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styleId="DocumentationTok" w:customStyle="1">
    <w:name w:val="DocumentationTok"/>
    <w:qFormat/>
    <w:rsid w:val="003d3184"/>
    <w:rPr>
      <w:rFonts w:ascii="Consolas" w:hAnsi="Consolas" w:cs="Consolas"/>
      <w:i/>
      <w:color w:val="BA2121"/>
      <w:w w:val="100"/>
      <w:sz w:val="22"/>
      <w:effect w:val="none"/>
      <w:em w:val="none"/>
    </w:rPr>
  </w:style>
  <w:style w:type="character" w:styleId="CommentTok" w:customStyle="1">
    <w:name w:val="CommentTok"/>
    <w:qFormat/>
    <w:rsid w:val="003d3184"/>
    <w:rPr>
      <w:rFonts w:ascii="Consolas" w:hAnsi="Consolas" w:cs="Consolas"/>
      <w:i/>
      <w:color w:val="60A0B0"/>
      <w:w w:val="100"/>
      <w:sz w:val="22"/>
      <w:effect w:val="none"/>
      <w:em w:val="none"/>
    </w:rPr>
  </w:style>
  <w:style w:type="character" w:styleId="ImportTok" w:customStyle="1">
    <w:name w:val="Import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styleId="SpecialStringTok" w:customStyle="1">
    <w:name w:val="SpecialStringTok"/>
    <w:qFormat/>
    <w:rsid w:val="003d3184"/>
    <w:rPr>
      <w:rFonts w:ascii="Consolas" w:hAnsi="Consolas" w:cs="Consolas"/>
      <w:color w:val="BB6688"/>
      <w:w w:val="100"/>
      <w:sz w:val="22"/>
      <w:effect w:val="none"/>
      <w:em w:val="none"/>
    </w:rPr>
  </w:style>
  <w:style w:type="character" w:styleId="VerbatimStringTok" w:customStyle="1">
    <w:name w:val="VerbatimString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styleId="StringTok" w:customStyle="1">
    <w:name w:val="String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styleId="SpecialCharTok" w:customStyle="1">
    <w:name w:val="SpecialChar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styleId="CharTok" w:customStyle="1">
    <w:name w:val="Char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styleId="ConstantTok" w:customStyle="1">
    <w:name w:val="ConstantTok"/>
    <w:qFormat/>
    <w:rsid w:val="003d3184"/>
    <w:rPr>
      <w:rFonts w:ascii="Consolas" w:hAnsi="Consolas" w:cs="Consolas"/>
      <w:color w:val="880000"/>
      <w:w w:val="100"/>
      <w:sz w:val="22"/>
      <w:effect w:val="none"/>
      <w:em w:val="none"/>
    </w:rPr>
  </w:style>
  <w:style w:type="character" w:styleId="FloatTok" w:customStyle="1">
    <w:name w:val="Float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styleId="BaseNTok" w:customStyle="1">
    <w:name w:val="BaseN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styleId="DecValTok" w:customStyle="1">
    <w:name w:val="DecVal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styleId="DataTypeTok" w:customStyle="1">
    <w:name w:val="DataTypeTok"/>
    <w:qFormat/>
    <w:rsid w:val="003d3184"/>
    <w:rPr>
      <w:rFonts w:ascii="Consolas" w:hAnsi="Consolas" w:cs="Consolas"/>
      <w:color w:val="902000"/>
      <w:w w:val="100"/>
      <w:sz w:val="22"/>
      <w:effect w:val="none"/>
      <w:em w:val="none"/>
    </w:rPr>
  </w:style>
  <w:style w:type="character" w:styleId="KeywordTok" w:customStyle="1">
    <w:name w:val="KeywordTok"/>
    <w:qFormat/>
    <w:rsid w:val="003d3184"/>
    <w:rPr>
      <w:rFonts w:ascii="Consolas" w:hAnsi="Consolas" w:cs="Consolas"/>
      <w:b/>
      <w:color w:val="007020"/>
      <w:w w:val="100"/>
      <w:sz w:val="22"/>
      <w:effect w:val="none"/>
      <w:em w:val="none"/>
    </w:rPr>
  </w:style>
  <w:style w:type="character" w:styleId="Rimandonotaapidipagina1" w:customStyle="1">
    <w:name w:val="Rimando nota a piè di pagina1"/>
    <w:qFormat/>
    <w:rsid w:val="003d3184"/>
    <w:rPr>
      <w:w w:val="100"/>
      <w:effect w:val="none"/>
      <w:vertAlign w:val="superscript"/>
      <w:em w:val="none"/>
    </w:rPr>
  </w:style>
  <w:style w:type="character" w:styleId="VerbatimChar" w:customStyle="1">
    <w:name w:val="Verbatim Char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styleId="CorpodeltestoCarattere" w:customStyle="1">
    <w:name w:val="Corpo del testo Carattere"/>
    <w:qFormat/>
    <w:rsid w:val="003d3184"/>
    <w:rPr>
      <w:w w:val="100"/>
      <w:effect w:val="none"/>
      <w:em w:val="none"/>
    </w:rPr>
  </w:style>
  <w:style w:type="character" w:styleId="Enfasiforte">
    <w:name w:val="Enfasi forte"/>
    <w:qFormat/>
    <w:rPr>
      <w:b/>
      <w:bCs/>
    </w:rPr>
  </w:style>
  <w:style w:type="character" w:styleId="Caratterinotaapidipagina">
    <w:name w:val="Caratteri nota a piè di pagina"/>
    <w:qFormat/>
    <w:rPr/>
  </w:style>
  <w:style w:type="character" w:styleId="Caratteridinumerazione">
    <w:name w:val="Caratteri di numerazione"/>
    <w:qFormat/>
    <w:rPr>
      <w:rFonts w:ascii="Calibri" w:hAnsi="Calibri"/>
      <w:sz w:val="22"/>
      <w:szCs w:val="22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rsid w:val="003d3184"/>
    <w:pPr>
      <w:spacing w:lineRule="auto" w:line="276" w:before="0" w:after="140"/>
    </w:pPr>
    <w:rPr/>
  </w:style>
  <w:style w:type="paragraph" w:styleId="Elenco">
    <w:name w:val="List"/>
    <w:basedOn w:val="Corpodeltesto"/>
    <w:rsid w:val="003d3184"/>
    <w:pPr/>
    <w:rPr>
      <w:rFonts w:cs="Arial"/>
    </w:rPr>
  </w:style>
  <w:style w:type="paragraph" w:styleId="Didascalia" w:customStyle="1">
    <w:name w:val="Caption"/>
    <w:basedOn w:val="Normal"/>
    <w:qFormat/>
    <w:rsid w:val="003d3184"/>
    <w:pPr>
      <w:suppressLineNumbers/>
      <w:spacing w:before="120" w:after="120"/>
    </w:pPr>
    <w:rPr>
      <w:rFonts w:cs="Arial"/>
      <w:i/>
      <w:iCs/>
    </w:rPr>
  </w:style>
  <w:style w:type="paragraph" w:styleId="Indice" w:customStyle="1">
    <w:name w:val="Indice"/>
    <w:basedOn w:val="Normal"/>
    <w:qFormat/>
    <w:rsid w:val="003d3184"/>
    <w:pPr>
      <w:suppressLineNumbers/>
    </w:pPr>
    <w:rPr>
      <w:rFonts w:cs="Arial"/>
    </w:rPr>
  </w:style>
  <w:style w:type="paragraph" w:styleId="Titoloprincipale">
    <w:name w:val="Title"/>
    <w:basedOn w:val="Normale1"/>
    <w:next w:val="Corpodeltesto"/>
    <w:qFormat/>
    <w:rsid w:val="00007962"/>
    <w:pPr>
      <w:keepNext w:val="true"/>
      <w:keepLines/>
      <w:spacing w:before="480" w:after="120"/>
    </w:pPr>
    <w:rPr>
      <w:b/>
      <w:sz w:val="72"/>
      <w:szCs w:val="72"/>
    </w:rPr>
  </w:style>
  <w:style w:type="paragraph" w:styleId="Normale1" w:customStyle="1">
    <w:name w:val="Normale1"/>
    <w:qFormat/>
    <w:rsid w:val="0000796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Corpotesto1" w:customStyle="1">
    <w:name w:val="Corpo testo1"/>
    <w:basedOn w:val="Normal"/>
    <w:autoRedefine/>
    <w:qFormat/>
    <w:rsid w:val="00007962"/>
    <w:pPr>
      <w:jc w:val="both"/>
    </w:pPr>
    <w:rPr>
      <w:rFonts w:ascii="Arial" w:hAnsi="Arial"/>
      <w:sz w:val="16"/>
      <w:szCs w:val="16"/>
    </w:rPr>
  </w:style>
  <w:style w:type="paragraph" w:styleId="BodyText2">
    <w:name w:val="Body Text 2"/>
    <w:qFormat/>
    <w:rsid w:val="003d3184"/>
    <w:pPr>
      <w:widowControl/>
      <w:suppressAutoHyphens w:val="true"/>
      <w:bidi w:val="0"/>
      <w:spacing w:lineRule="auto" w:line="480" w:before="0" w:after="120"/>
      <w:jc w:val="left"/>
    </w:pPr>
    <w:rPr>
      <w:rFonts w:ascii="Liberation Serif" w:hAnsi="Liberation Serif" w:eastAsia="Arial" w:cs="Liberation Serif"/>
      <w:color w:val="auto"/>
      <w:kern w:val="2"/>
      <w:sz w:val="24"/>
      <w:szCs w:val="24"/>
      <w:lang w:val="it-IT" w:eastAsia="hi-IN" w:bidi="ar-SA"/>
    </w:rPr>
  </w:style>
  <w:style w:type="paragraph" w:styleId="BodyText3">
    <w:name w:val="Body Text 3"/>
    <w:basedOn w:val="Normal"/>
    <w:autoRedefine/>
    <w:qFormat/>
    <w:rsid w:val="00007962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autoRedefine/>
    <w:qFormat/>
    <w:rsid w:val="00007962"/>
    <w:pPr>
      <w:spacing w:before="0" w:after="120"/>
      <w:ind w:left="283" w:hanging="1"/>
    </w:pPr>
    <w:rPr>
      <w:sz w:val="16"/>
      <w:szCs w:val="16"/>
    </w:rPr>
  </w:style>
  <w:style w:type="paragraph" w:styleId="NormalWeb">
    <w:name w:val="Normal (Web)"/>
    <w:uiPriority w:val="99"/>
    <w:qFormat/>
    <w:rsid w:val="003d3184"/>
    <w:pPr>
      <w:widowControl/>
      <w:suppressAutoHyphens w:val="true"/>
      <w:bidi w:val="0"/>
      <w:spacing w:before="100" w:after="100"/>
      <w:jc w:val="left"/>
    </w:pPr>
    <w:rPr>
      <w:rFonts w:ascii="Liberation Serif" w:hAnsi="Liberation Serif" w:eastAsia="Arial" w:cs="Liberation Serif"/>
      <w:color w:val="auto"/>
      <w:kern w:val="2"/>
      <w:sz w:val="24"/>
      <w:szCs w:val="24"/>
      <w:lang w:val="it-IT" w:eastAsia="hi-IN" w:bidi="ar-SA"/>
    </w:rPr>
  </w:style>
  <w:style w:type="paragraph" w:styleId="Intestazioneepidipagina" w:customStyle="1">
    <w:name w:val="Intestazione e piè di pagina"/>
    <w:basedOn w:val="Normal"/>
    <w:qFormat/>
    <w:rsid w:val="003d3184"/>
    <w:pPr/>
    <w:rPr/>
  </w:style>
  <w:style w:type="paragraph" w:styleId="Intestazione" w:customStyle="1">
    <w:name w:val="Header"/>
    <w:basedOn w:val="Normal"/>
    <w:autoRedefine/>
    <w:qFormat/>
    <w:rsid w:val="00007962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Pidipagina" w:customStyle="1">
    <w:name w:val="Footer"/>
    <w:basedOn w:val="Normal"/>
    <w:autoRedefine/>
    <w:qFormat/>
    <w:rsid w:val="00007962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autoRedefine/>
    <w:qFormat/>
    <w:rsid w:val="00007962"/>
    <w:pPr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"/>
    <w:autoRedefine/>
    <w:qFormat/>
    <w:rsid w:val="00007962"/>
    <w:pPr>
      <w:spacing w:before="0" w:after="120"/>
      <w:ind w:left="283" w:hanging="1"/>
    </w:pPr>
    <w:rPr/>
  </w:style>
  <w:style w:type="paragraph" w:styleId="Attenzione" w:customStyle="1">
    <w:name w:val="Attenzione"/>
    <w:basedOn w:val="Normal"/>
    <w:autoRedefine/>
    <w:qFormat/>
    <w:rsid w:val="00007962"/>
    <w:pPr>
      <w:spacing w:before="120" w:after="0"/>
      <w:jc w:val="right"/>
    </w:pPr>
    <w:rPr>
      <w:b/>
    </w:rPr>
  </w:style>
  <w:style w:type="paragraph" w:styleId="ListParagraph">
    <w:name w:val="List Paragraph"/>
    <w:qFormat/>
    <w:rsid w:val="003d3184"/>
    <w:pPr>
      <w:widowControl/>
      <w:suppressAutoHyphens w:val="true"/>
      <w:bidi w:val="0"/>
      <w:spacing w:before="0" w:after="0"/>
      <w:ind w:left="708" w:hanging="0"/>
      <w:jc w:val="left"/>
    </w:pPr>
    <w:rPr>
      <w:rFonts w:ascii="Liberation Serif" w:hAnsi="Liberation Serif" w:eastAsia="Arial" w:cs="Liberation Serif"/>
      <w:color w:val="auto"/>
      <w:kern w:val="2"/>
      <w:sz w:val="24"/>
      <w:szCs w:val="24"/>
      <w:lang w:val="it-IT" w:eastAsia="hi-IN" w:bidi="ar-SA"/>
    </w:rPr>
  </w:style>
  <w:style w:type="paragraph" w:styleId="Sottotitolo">
    <w:name w:val="Subtitle"/>
    <w:basedOn w:val="Normale1"/>
    <w:next w:val="Normale1"/>
    <w:qFormat/>
    <w:rsid w:val="00007962"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007962"/>
    <w:pPr/>
    <w:rPr/>
  </w:style>
  <w:style w:type="paragraph" w:styleId="Default" w:customStyle="1">
    <w:name w:val="Default"/>
    <w:qFormat/>
    <w:rsid w:val="00237e79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it-IT" w:eastAsia="zh-CN" w:bidi="ar-SA"/>
    </w:rPr>
  </w:style>
  <w:style w:type="paragraph" w:styleId="Contenutocornice" w:customStyle="1">
    <w:name w:val="Contenuto cornice"/>
    <w:basedOn w:val="Normal"/>
    <w:qFormat/>
    <w:rsid w:val="003d3184"/>
    <w:pPr/>
    <w:rPr/>
  </w:style>
  <w:style w:type="paragraph" w:styleId="Provintestazione" w:customStyle="1">
    <w:name w:val="prov_intestazione"/>
    <w:qFormat/>
    <w:rsid w:val="003d3184"/>
    <w:pPr>
      <w:widowControl/>
      <w:suppressAutoHyphens w:val="true"/>
      <w:bidi w:val="0"/>
      <w:spacing w:before="0" w:after="0"/>
      <w:jc w:val="left"/>
    </w:pPr>
    <w:rPr>
      <w:rFonts w:ascii="Tahoma" w:hAnsi="Tahoma" w:eastAsia="Tahoma" w:cs="Liberation Serif"/>
      <w:b/>
      <w:caps/>
      <w:color w:val="auto"/>
      <w:kern w:val="2"/>
      <w:sz w:val="24"/>
      <w:szCs w:val="24"/>
      <w:lang w:val="it-IT" w:eastAsia="hi-IN" w:bidi="ar-SA"/>
    </w:rPr>
  </w:style>
  <w:style w:type="paragraph" w:styleId="Provelencotrattino" w:customStyle="1">
    <w:name w:val="prov_elenco_trattino"/>
    <w:qFormat/>
    <w:rsid w:val="003d3184"/>
    <w:pPr>
      <w:widowControl/>
      <w:suppressAutoHyphens w:val="true"/>
      <w:bidi w:val="0"/>
      <w:spacing w:lineRule="auto" w:line="360" w:before="0" w:after="0"/>
      <w:jc w:val="both"/>
    </w:pPr>
    <w:rPr>
      <w:rFonts w:ascii="Tahoma" w:hAnsi="Tahoma" w:eastAsia="0" w:cs="Liberation Serif"/>
      <w:color w:val="auto"/>
      <w:kern w:val="2"/>
      <w:sz w:val="24"/>
      <w:szCs w:val="24"/>
      <w:lang w:val="it-IT" w:eastAsia="hi-IN" w:bidi="ar-SA"/>
    </w:rPr>
  </w:style>
  <w:style w:type="paragraph" w:styleId="Provfin" w:customStyle="1">
    <w:name w:val="prov_fin"/>
    <w:qFormat/>
    <w:rsid w:val="003d3184"/>
    <w:pPr>
      <w:widowControl/>
      <w:tabs>
        <w:tab w:val="clear" w:pos="709"/>
        <w:tab w:val="left" w:pos="3060" w:leader="none"/>
        <w:tab w:val="right" w:pos="3780" w:leader="none"/>
        <w:tab w:val="center" w:pos="4819" w:leader="none"/>
      </w:tabs>
      <w:suppressAutoHyphens w:val="true"/>
      <w:bidi w:val="0"/>
      <w:spacing w:before="0" w:after="0"/>
      <w:ind w:right="5858" w:hanging="0"/>
      <w:jc w:val="left"/>
    </w:pPr>
    <w:rPr>
      <w:rFonts w:ascii="Tahoma" w:hAnsi="Tahoma" w:eastAsia="Arial" w:cs="Liberation Serif"/>
      <w:b/>
      <w:bCs/>
      <w:color w:val="auto"/>
      <w:kern w:val="2"/>
      <w:sz w:val="24"/>
      <w:szCs w:val="24"/>
      <w:u w:val="single"/>
      <w:lang w:val="it-IT" w:eastAsia="hi-IN" w:bidi="ar-SA"/>
    </w:rPr>
  </w:style>
  <w:style w:type="paragraph" w:styleId="Provs04" w:customStyle="1">
    <w:name w:val="prov_s04"/>
    <w:qFormat/>
    <w:rsid w:val="003d3184"/>
    <w:pPr>
      <w:widowControl/>
      <w:suppressAutoHyphens w:val="true"/>
      <w:bidi w:val="0"/>
      <w:spacing w:before="0" w:after="0"/>
      <w:jc w:val="center"/>
    </w:pPr>
    <w:rPr>
      <w:rFonts w:ascii="Tahoma" w:hAnsi="Tahoma" w:eastAsia="Arial" w:cs="Liberation Serif"/>
      <w:b/>
      <w:bCs/>
      <w:color w:val="auto"/>
      <w:kern w:val="2"/>
      <w:sz w:val="24"/>
      <w:szCs w:val="24"/>
      <w:lang w:val="it-IT" w:eastAsia="hi-IN" w:bidi="ar-SA"/>
    </w:rPr>
  </w:style>
  <w:style w:type="paragraph" w:styleId="Provproposta" w:customStyle="1">
    <w:name w:val="prov_proposta"/>
    <w:qFormat/>
    <w:rsid w:val="003d3184"/>
    <w:pPr>
      <w:widowControl/>
      <w:suppressAutoHyphens w:val="true"/>
      <w:bidi w:val="0"/>
      <w:spacing w:before="0" w:after="0"/>
      <w:jc w:val="left"/>
    </w:pPr>
    <w:rPr>
      <w:rFonts w:ascii="Tahoma" w:hAnsi="Tahoma" w:eastAsia="Arial" w:cs="Liberation Serif"/>
      <w:color w:val="auto"/>
      <w:kern w:val="2"/>
      <w:sz w:val="18"/>
      <w:szCs w:val="18"/>
      <w:lang w:val="it-IT" w:eastAsia="hi-IN" w:bidi="ar-SA"/>
    </w:rPr>
  </w:style>
  <w:style w:type="paragraph" w:styleId="Provdetermina" w:customStyle="1">
    <w:name w:val="prov_determina"/>
    <w:qFormat/>
    <w:rsid w:val="003d3184"/>
    <w:pPr>
      <w:widowControl/>
      <w:suppressAutoHyphens w:val="true"/>
      <w:bidi w:val="0"/>
      <w:spacing w:before="0" w:after="0"/>
      <w:jc w:val="left"/>
    </w:pPr>
    <w:rPr>
      <w:rFonts w:ascii="Arial" w:hAnsi="Arial" w:eastAsia="Arial" w:cs="Liberation Serif"/>
      <w:b/>
      <w:bCs/>
      <w:color w:val="auto"/>
      <w:kern w:val="2"/>
      <w:sz w:val="24"/>
      <w:szCs w:val="18"/>
      <w:lang w:val="it-IT" w:eastAsia="hi-IN" w:bidi="ar-SA"/>
    </w:rPr>
  </w:style>
  <w:style w:type="paragraph" w:styleId="Provoggetto" w:customStyle="1">
    <w:name w:val="prov_oggetto"/>
    <w:qFormat/>
    <w:rsid w:val="003d3184"/>
    <w:pPr>
      <w:widowControl/>
      <w:suppressAutoHyphens w:val="true"/>
      <w:bidi w:val="0"/>
      <w:spacing w:before="0" w:after="0"/>
      <w:jc w:val="left"/>
    </w:pPr>
    <w:rPr>
      <w:rFonts w:ascii="Tahoma" w:hAnsi="Tahoma" w:eastAsia="Arial" w:cs="Liberation Serif"/>
      <w:b/>
      <w:bCs/>
      <w:color w:val="auto"/>
      <w:kern w:val="2"/>
      <w:sz w:val="24"/>
      <w:szCs w:val="20"/>
      <w:lang w:val="it-IT" w:eastAsia="hi-IN" w:bidi="ar-SA"/>
    </w:rPr>
  </w:style>
  <w:style w:type="paragraph" w:styleId="Provdirigente" w:customStyle="1">
    <w:name w:val="prov_dirigente"/>
    <w:qFormat/>
    <w:rsid w:val="003d3184"/>
    <w:pPr>
      <w:widowControl/>
      <w:suppressAutoHyphens w:val="true"/>
      <w:bidi w:val="0"/>
      <w:spacing w:before="0" w:after="0"/>
      <w:jc w:val="center"/>
    </w:pPr>
    <w:rPr>
      <w:rFonts w:ascii="Tahoma" w:hAnsi="Tahoma" w:eastAsia="Arial" w:cs="Liberation Serif"/>
      <w:b/>
      <w:bCs/>
      <w:color w:val="auto"/>
      <w:kern w:val="2"/>
      <w:sz w:val="22"/>
      <w:szCs w:val="22"/>
      <w:lang w:val="it-IT" w:eastAsia="hi-IN" w:bidi="ar-SA"/>
    </w:rPr>
  </w:style>
  <w:style w:type="paragraph" w:styleId="Provcorpotesto" w:customStyle="1">
    <w:name w:val="prov_corpo_testo"/>
    <w:qFormat/>
    <w:rsid w:val="003d3184"/>
    <w:pPr>
      <w:widowControl/>
      <w:suppressAutoHyphens w:val="true"/>
      <w:bidi w:val="0"/>
      <w:spacing w:lineRule="auto" w:line="360" w:before="0" w:after="0"/>
      <w:jc w:val="both"/>
    </w:pPr>
    <w:rPr>
      <w:rFonts w:ascii="Tahoma" w:hAnsi="Tahoma" w:eastAsia="0" w:cs="Liberation Serif"/>
      <w:bCs/>
      <w:color w:val="auto"/>
      <w:kern w:val="2"/>
      <w:sz w:val="24"/>
      <w:szCs w:val="24"/>
      <w:lang w:val="it-IT" w:eastAsia="hi-IN" w:bidi="ar-SA"/>
    </w:rPr>
  </w:style>
  <w:style w:type="paragraph" w:styleId="Provtitolo" w:customStyle="1">
    <w:name w:val="prov_titolo"/>
    <w:qFormat/>
    <w:rsid w:val="003d3184"/>
    <w:pPr>
      <w:widowControl/>
      <w:suppressAutoHyphens w:val="true"/>
      <w:bidi w:val="0"/>
      <w:spacing w:before="0" w:after="120"/>
      <w:jc w:val="center"/>
    </w:pPr>
    <w:rPr>
      <w:rFonts w:ascii="Tahoma" w:hAnsi="Tahoma" w:eastAsia="0" w:cs="Liberation Serif"/>
      <w:b/>
      <w:color w:val="auto"/>
      <w:kern w:val="2"/>
      <w:sz w:val="22"/>
      <w:szCs w:val="24"/>
      <w:lang w:val="it-IT" w:eastAsia="hi-IN" w:bidi="ar-SA"/>
    </w:rPr>
  </w:style>
  <w:style w:type="paragraph" w:styleId="Provfirma" w:customStyle="1">
    <w:name w:val="prov_firma"/>
    <w:qFormat/>
    <w:rsid w:val="003d3184"/>
    <w:pPr>
      <w:widowControl/>
      <w:suppressAutoHyphens w:val="true"/>
      <w:bidi w:val="0"/>
      <w:spacing w:before="0" w:after="0"/>
      <w:ind w:left="5102" w:hanging="0"/>
      <w:jc w:val="center"/>
    </w:pPr>
    <w:rPr>
      <w:rFonts w:ascii="Tahoma" w:hAnsi="Tahoma" w:eastAsia="0" w:cs="Liberation Serif"/>
      <w:b/>
      <w:color w:val="auto"/>
      <w:kern w:val="2"/>
      <w:sz w:val="22"/>
      <w:szCs w:val="24"/>
      <w:lang w:val="it-IT" w:eastAsia="hi-IN" w:bidi="ar-SA"/>
    </w:rPr>
  </w:style>
  <w:style w:type="paragraph" w:styleId="Provelencoabc" w:customStyle="1">
    <w:name w:val="prov_elenco_abc"/>
    <w:qFormat/>
    <w:rsid w:val="003d3184"/>
    <w:pPr>
      <w:widowControl/>
      <w:suppressAutoHyphens w:val="true"/>
      <w:bidi w:val="0"/>
      <w:spacing w:before="0" w:after="120"/>
      <w:jc w:val="left"/>
    </w:pPr>
    <w:rPr>
      <w:rFonts w:ascii="Tahoma" w:hAnsi="Tahoma" w:eastAsia="0" w:cs="Liberation Serif"/>
      <w:color w:val="auto"/>
      <w:kern w:val="2"/>
      <w:sz w:val="24"/>
      <w:szCs w:val="24"/>
      <w:lang w:val="it-IT" w:eastAsia="hi-IN" w:bidi="ar-SA"/>
    </w:rPr>
  </w:style>
  <w:style w:type="paragraph" w:styleId="Provelenconum" w:customStyle="1">
    <w:name w:val="prov_elenco_num"/>
    <w:qFormat/>
    <w:rsid w:val="003d3184"/>
    <w:pPr>
      <w:widowControl/>
      <w:suppressAutoHyphens w:val="true"/>
      <w:bidi w:val="0"/>
      <w:spacing w:before="0" w:after="120"/>
      <w:jc w:val="left"/>
    </w:pPr>
    <w:rPr>
      <w:rFonts w:ascii="Tahoma" w:hAnsi="Tahoma" w:eastAsia="0" w:cs="Liberation Serif"/>
      <w:color w:val="auto"/>
      <w:kern w:val="2"/>
      <w:sz w:val="24"/>
      <w:szCs w:val="24"/>
      <w:lang w:val="it-IT" w:eastAsia="hi-IN" w:bidi="ar-SA"/>
    </w:rPr>
  </w:style>
  <w:style w:type="paragraph" w:styleId="Provelenconum1" w:customStyle="1">
    <w:name w:val="prov_elenco_num1"/>
    <w:qFormat/>
    <w:rsid w:val="003d3184"/>
    <w:pPr>
      <w:widowControl/>
      <w:suppressAutoHyphens w:val="true"/>
      <w:bidi w:val="0"/>
      <w:spacing w:before="0" w:after="120"/>
      <w:jc w:val="left"/>
    </w:pPr>
    <w:rPr>
      <w:rFonts w:ascii="Tahoma" w:hAnsi="Tahoma" w:eastAsia="0" w:cs="Liberation Serif"/>
      <w:color w:val="auto"/>
      <w:kern w:val="2"/>
      <w:sz w:val="24"/>
      <w:szCs w:val="24"/>
      <w:lang w:val="it-IT" w:eastAsia="hi-IN" w:bidi="ar-SA"/>
    </w:rPr>
  </w:style>
  <w:style w:type="paragraph" w:styleId="Provpcelencopunto" w:customStyle="1">
    <w:name w:val="provpc_elenco_punto"/>
    <w:qFormat/>
    <w:rsid w:val="003d3184"/>
    <w:pPr>
      <w:widowControl/>
      <w:suppressAutoHyphens w:val="true"/>
      <w:bidi w:val="0"/>
      <w:spacing w:lineRule="auto" w:line="360" w:before="0" w:after="0"/>
      <w:jc w:val="both"/>
    </w:pPr>
    <w:rPr>
      <w:rFonts w:ascii="Tahoma" w:hAnsi="Tahoma" w:eastAsia="0" w:cs="Liberation Serif"/>
      <w:color w:val="auto"/>
      <w:kern w:val="2"/>
      <w:sz w:val="24"/>
      <w:szCs w:val="24"/>
      <w:lang w:val="it-IT" w:eastAsia="hi-IN" w:bidi="ar-SA"/>
    </w:rPr>
  </w:style>
  <w:style w:type="paragraph" w:styleId="BodyTextIndent2">
    <w:name w:val="Body Text Indent 2"/>
    <w:basedOn w:val="Normal"/>
    <w:qFormat/>
    <w:rsid w:val="003d3184"/>
    <w:pPr>
      <w:spacing w:lineRule="auto" w:line="480" w:before="0" w:after="120"/>
      <w:ind w:left="283" w:hanging="1"/>
    </w:pPr>
    <w:rPr/>
  </w:style>
  <w:style w:type="paragraph" w:styleId="PROPOSTA" w:customStyle="1">
    <w:name w:val="PROPOSTA"/>
    <w:qFormat/>
    <w:rsid w:val="003d3184"/>
    <w:pPr>
      <w:widowControl w:val="false"/>
      <w:suppressAutoHyphens w:val="true"/>
      <w:bidi w:val="0"/>
      <w:spacing w:before="0" w:after="0"/>
      <w:jc w:val="both"/>
    </w:pPr>
    <w:rPr>
      <w:rFonts w:ascii="Tahoma" w:hAnsi="Tahoma" w:eastAsia="Liberation Serif" w:cs="Liberation Serif"/>
      <w:color w:val="auto"/>
      <w:kern w:val="2"/>
      <w:sz w:val="24"/>
      <w:szCs w:val="20"/>
      <w:lang w:val="it-IT" w:eastAsia="hi-IN" w:bidi="ar-SA"/>
    </w:rPr>
  </w:style>
  <w:style w:type="paragraph" w:styleId="TITOLOPROPOSTA" w:customStyle="1">
    <w:name w:val="TITOLO PROPOSTA"/>
    <w:qFormat/>
    <w:rsid w:val="003d3184"/>
    <w:pPr>
      <w:widowControl w:val="false"/>
      <w:suppressAutoHyphens w:val="true"/>
      <w:bidi w:val="0"/>
      <w:spacing w:before="0" w:after="0"/>
      <w:jc w:val="center"/>
    </w:pPr>
    <w:rPr>
      <w:rFonts w:ascii="Tahoma" w:hAnsi="Tahoma" w:eastAsia="Liberation Serif" w:cs="Liberation Serif"/>
      <w:b/>
      <w:bCs/>
      <w:color w:val="auto"/>
      <w:kern w:val="2"/>
      <w:sz w:val="22"/>
      <w:szCs w:val="22"/>
      <w:lang w:val="it-IT" w:eastAsia="hi-IN" w:bidi="ar-SA"/>
    </w:rPr>
  </w:style>
  <w:style w:type="paragraph" w:styleId="Determina" w:customStyle="1">
    <w:name w:val="determina"/>
    <w:qFormat/>
    <w:rsid w:val="003d3184"/>
    <w:pPr>
      <w:widowControl/>
      <w:suppressAutoHyphens w:val="true"/>
      <w:bidi w:val="0"/>
      <w:spacing w:before="0" w:after="0"/>
      <w:jc w:val="left"/>
    </w:pPr>
    <w:rPr>
      <w:rFonts w:ascii="Arial" w:hAnsi="Arial" w:eastAsia="Arial" w:cs="Liberation Serif"/>
      <w:b/>
      <w:bCs/>
      <w:color w:val="auto"/>
      <w:kern w:val="2"/>
      <w:sz w:val="24"/>
      <w:szCs w:val="18"/>
      <w:lang w:val="it-IT" w:eastAsia="hi-IN" w:bidi="ar-SA"/>
    </w:rPr>
  </w:style>
  <w:style w:type="paragraph" w:styleId="DELIBERATESTO" w:customStyle="1">
    <w:name w:val="DELIBERA_TESTO"/>
    <w:qFormat/>
    <w:rsid w:val="003d3184"/>
    <w:pPr>
      <w:widowControl/>
      <w:suppressAutoHyphens w:val="true"/>
      <w:bidi w:val="0"/>
      <w:spacing w:before="0" w:after="0"/>
      <w:jc w:val="both"/>
    </w:pPr>
    <w:rPr>
      <w:rFonts w:ascii="Tahoma" w:hAnsi="Tahoma" w:eastAsia="Liberation Serif" w:cs="Liberation Serif"/>
      <w:color w:val="auto"/>
      <w:kern w:val="2"/>
      <w:sz w:val="24"/>
      <w:szCs w:val="20"/>
      <w:lang w:val="it-IT" w:eastAsia="hi-IN" w:bidi="ar-SA"/>
    </w:rPr>
  </w:style>
  <w:style w:type="paragraph" w:styleId="OGGETTOPROP" w:customStyle="1">
    <w:name w:val="OGGETTO_PROP"/>
    <w:qFormat/>
    <w:rsid w:val="003d3184"/>
    <w:pPr>
      <w:widowControl/>
      <w:suppressAutoHyphens w:val="true"/>
      <w:bidi w:val="0"/>
      <w:spacing w:before="0" w:after="0"/>
      <w:jc w:val="both"/>
    </w:pPr>
    <w:rPr>
      <w:rFonts w:ascii="Tahoma" w:hAnsi="Tahoma" w:eastAsia="Liberation Serif" w:cs="Liberation Serif"/>
      <w:b/>
      <w:bCs/>
      <w:color w:val="auto"/>
      <w:kern w:val="2"/>
      <w:sz w:val="22"/>
      <w:szCs w:val="22"/>
      <w:lang w:val="it-IT" w:eastAsia="hi-IN" w:bidi="ar-SA"/>
    </w:rPr>
  </w:style>
  <w:style w:type="paragraph" w:styleId="DocumentMap">
    <w:name w:val="Document Map"/>
    <w:qFormat/>
    <w:rsid w:val="003d3184"/>
    <w:pPr>
      <w:widowControl/>
      <w:suppressAutoHyphens w:val="true"/>
      <w:bidi w:val="0"/>
      <w:spacing w:before="0" w:after="0"/>
      <w:jc w:val="left"/>
    </w:pPr>
    <w:rPr>
      <w:rFonts w:ascii="Calibri" w:hAnsi="Calibri" w:eastAsia="Liberation Serif" w:cs="Liberation Serif"/>
      <w:color w:val="auto"/>
      <w:kern w:val="2"/>
      <w:sz w:val="22"/>
      <w:szCs w:val="22"/>
      <w:lang w:val="it-IT" w:eastAsia="hi-IN" w:bidi="ar-SA"/>
    </w:rPr>
  </w:style>
  <w:style w:type="paragraph" w:styleId="PlainText">
    <w:name w:val="Plain Text"/>
    <w:basedOn w:val="Normal"/>
    <w:qFormat/>
    <w:rsid w:val="003d3184"/>
    <w:pPr>
      <w:ind w:left="-1" w:hanging="1"/>
    </w:pPr>
    <w:rPr>
      <w:rFonts w:ascii="Courier New" w:hAnsi="Courier New" w:eastAsia="Times New Roman"/>
      <w:sz w:val="20"/>
      <w:szCs w:val="20"/>
      <w:lang w:eastAsia="ar-SA"/>
    </w:rPr>
  </w:style>
  <w:style w:type="paragraph" w:styleId="Tabellanormale1" w:customStyle="1">
    <w:name w:val="Tabella normale1"/>
    <w:qFormat/>
    <w:rsid w:val="003d3184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Liberation Serif" w:cs="Liberation Serif"/>
      <w:color w:val="auto"/>
      <w:kern w:val="2"/>
      <w:sz w:val="22"/>
      <w:szCs w:val="22"/>
      <w:lang w:val="it-IT" w:eastAsia="hi-IN" w:bidi="ar-SA"/>
    </w:rPr>
  </w:style>
  <w:style w:type="paragraph" w:styleId="Standard" w:customStyle="1">
    <w:name w:val="Standard"/>
    <w:qFormat/>
    <w:rsid w:val="003d3184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Liberation Serif" w:cs="Liberation Serif"/>
      <w:color w:val="auto"/>
      <w:kern w:val="2"/>
      <w:sz w:val="24"/>
      <w:szCs w:val="24"/>
      <w:lang w:val="it-IT" w:eastAsia="hi-IN" w:bidi="ar-SA"/>
    </w:rPr>
  </w:style>
  <w:style w:type="paragraph" w:styleId="Textbody" w:customStyle="1">
    <w:name w:val="Text body"/>
    <w:qFormat/>
    <w:rsid w:val="003d3184"/>
    <w:pPr>
      <w:widowControl/>
      <w:suppressAutoHyphens w:val="true"/>
      <w:bidi w:val="0"/>
      <w:spacing w:before="0" w:after="120"/>
      <w:jc w:val="left"/>
      <w:textAlignment w:val="baseline"/>
    </w:pPr>
    <w:rPr>
      <w:rFonts w:ascii="Liberation Serif" w:hAnsi="Liberation Serif" w:eastAsia="Arial" w:cs="Liberation Serif"/>
      <w:color w:val="auto"/>
      <w:kern w:val="2"/>
      <w:sz w:val="24"/>
      <w:szCs w:val="24"/>
      <w:lang w:val="it-IT" w:eastAsia="hi-IN" w:bidi="ar-SA"/>
    </w:rPr>
  </w:style>
  <w:style w:type="paragraph" w:styleId="SourceCode" w:customStyle="1">
    <w:name w:val="Source Code"/>
    <w:basedOn w:val="Normal"/>
    <w:qFormat/>
    <w:rsid w:val="003d3184"/>
    <w:pPr>
      <w:ind w:left="-1" w:hanging="1"/>
    </w:pPr>
    <w:rPr/>
  </w:style>
  <w:style w:type="paragraph" w:styleId="TOCHeading">
    <w:name w:val="TOC Heading"/>
    <w:qFormat/>
    <w:rsid w:val="003d3184"/>
    <w:pPr>
      <w:keepNext w:val="true"/>
      <w:keepLines/>
      <w:widowControl/>
      <w:suppressAutoHyphens w:val="true"/>
      <w:bidi w:val="0"/>
      <w:spacing w:lineRule="auto" w:line="252" w:before="240" w:after="0"/>
      <w:ind w:left="-1" w:hanging="1"/>
      <w:jc w:val="left"/>
    </w:pPr>
    <w:rPr>
      <w:rFonts w:ascii="Calibri" w:hAnsi="Calibri" w:eastAsia="Times New Roman" w:cs="Times New Roman"/>
      <w:color w:val="365F91"/>
      <w:kern w:val="0"/>
      <w:sz w:val="32"/>
      <w:szCs w:val="32"/>
      <w:lang w:val="it-IT" w:eastAsia="ar-SA" w:bidi="ar-SA"/>
    </w:rPr>
  </w:style>
  <w:style w:type="paragraph" w:styleId="FigurewithCaption" w:customStyle="1">
    <w:name w:val="Figure with Caption"/>
    <w:qFormat/>
    <w:rsid w:val="003d3184"/>
    <w:pPr>
      <w:keepNext w:val="true"/>
      <w:widowControl/>
      <w:suppressAutoHyphens w:val="true"/>
      <w:bidi w:val="0"/>
      <w:spacing w:before="0" w:after="0"/>
      <w:ind w:left="-1" w:hanging="1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ImageCaption" w:customStyle="1">
    <w:name w:val="Image Caption"/>
    <w:qFormat/>
    <w:rsid w:val="003d3184"/>
    <w:pPr>
      <w:widowControl/>
      <w:suppressAutoHyphens w:val="true"/>
      <w:bidi w:val="0"/>
      <w:spacing w:before="0" w:after="120"/>
      <w:ind w:left="-1" w:hanging="1"/>
      <w:jc w:val="left"/>
    </w:pPr>
    <w:rPr>
      <w:rFonts w:ascii="Times New Roman" w:hAnsi="Times New Roman" w:eastAsia="Times New Roman" w:cs="Times New Roman"/>
      <w:i/>
      <w:color w:val="auto"/>
      <w:kern w:val="0"/>
      <w:sz w:val="24"/>
      <w:szCs w:val="20"/>
      <w:lang w:val="it-IT" w:eastAsia="it-IT" w:bidi="ar-SA"/>
    </w:rPr>
  </w:style>
  <w:style w:type="paragraph" w:styleId="TableCaption" w:customStyle="1">
    <w:name w:val="Table Caption"/>
    <w:qFormat/>
    <w:rsid w:val="003d3184"/>
    <w:pPr>
      <w:keepNext w:val="true"/>
      <w:widowControl/>
      <w:suppressAutoHyphens w:val="true"/>
      <w:bidi w:val="0"/>
      <w:spacing w:before="0" w:after="120"/>
      <w:ind w:left="-1" w:hanging="1"/>
      <w:jc w:val="left"/>
    </w:pPr>
    <w:rPr>
      <w:rFonts w:ascii="Times New Roman" w:hAnsi="Times New Roman" w:eastAsia="Times New Roman" w:cs="Times New Roman"/>
      <w:i/>
      <w:color w:val="auto"/>
      <w:kern w:val="0"/>
      <w:sz w:val="24"/>
      <w:szCs w:val="20"/>
      <w:lang w:val="it-IT" w:eastAsia="it-IT" w:bidi="ar-SA"/>
    </w:rPr>
  </w:style>
  <w:style w:type="paragraph" w:styleId="Didascalia1" w:customStyle="1">
    <w:name w:val="Didascalia1"/>
    <w:basedOn w:val="Normal"/>
    <w:qFormat/>
    <w:rsid w:val="003d3184"/>
    <w:pPr>
      <w:spacing w:before="0" w:after="120"/>
      <w:ind w:left="-1" w:hanging="1"/>
    </w:pPr>
    <w:rPr>
      <w:i/>
    </w:rPr>
  </w:style>
  <w:style w:type="paragraph" w:styleId="Definition" w:customStyle="1">
    <w:name w:val="Definition"/>
    <w:basedOn w:val="Normal"/>
    <w:qFormat/>
    <w:rsid w:val="003d3184"/>
    <w:pPr>
      <w:ind w:left="-1" w:hanging="1"/>
    </w:pPr>
    <w:rPr/>
  </w:style>
  <w:style w:type="paragraph" w:styleId="DefinitionTerm" w:customStyle="1">
    <w:name w:val="Definition Term"/>
    <w:basedOn w:val="Normal"/>
    <w:qFormat/>
    <w:rsid w:val="003d3184"/>
    <w:pPr>
      <w:keepNext w:val="true"/>
      <w:keepLines/>
      <w:ind w:left="-1" w:hanging="1"/>
    </w:pPr>
    <w:rPr>
      <w:b/>
    </w:rPr>
  </w:style>
  <w:style w:type="paragraph" w:styleId="Testonotaapidipagina1" w:customStyle="1">
    <w:name w:val="Testo nota a piè di pagina1"/>
    <w:basedOn w:val="Normal"/>
    <w:qFormat/>
    <w:rsid w:val="003d3184"/>
    <w:pPr>
      <w:ind w:left="-1" w:hanging="1"/>
    </w:pPr>
    <w:rPr/>
  </w:style>
  <w:style w:type="paragraph" w:styleId="BlockText">
    <w:name w:val="Block Text"/>
    <w:qFormat/>
    <w:rsid w:val="003d3184"/>
    <w:pPr>
      <w:widowControl/>
      <w:suppressAutoHyphens w:val="true"/>
      <w:bidi w:val="0"/>
      <w:spacing w:before="100" w:after="100"/>
      <w:jc w:val="left"/>
    </w:pPr>
    <w:rPr>
      <w:rFonts w:ascii="Calibri" w:hAnsi="Calibri" w:eastAsia="Times New Roman" w:cs="Times New Roman"/>
      <w:bCs/>
      <w:color w:val="auto"/>
      <w:kern w:val="0"/>
      <w:sz w:val="24"/>
      <w:szCs w:val="20"/>
      <w:lang w:val="it-IT" w:eastAsia="ar-SA" w:bidi="ar-SA"/>
    </w:rPr>
  </w:style>
  <w:style w:type="paragraph" w:styleId="Titolo61" w:customStyle="1">
    <w:name w:val="Titolo 61"/>
    <w:basedOn w:val="Normal"/>
    <w:qFormat/>
    <w:rsid w:val="003d3184"/>
    <w:pPr>
      <w:keepNext w:val="true"/>
      <w:keepLines/>
      <w:spacing w:before="200" w:after="0"/>
      <w:ind w:left="-1" w:hanging="1"/>
    </w:pPr>
    <w:rPr>
      <w:rFonts w:ascii="Calibri" w:hAnsi="Calibri" w:eastAsia="Times New Roman"/>
      <w:color w:val="4F81BD"/>
      <w:lang w:eastAsia="ar-SA"/>
    </w:rPr>
  </w:style>
  <w:style w:type="paragraph" w:styleId="Titolo51" w:customStyle="1">
    <w:name w:val="Titolo 51"/>
    <w:basedOn w:val="Normal"/>
    <w:qFormat/>
    <w:rsid w:val="003d3184"/>
    <w:pPr>
      <w:keepNext w:val="true"/>
      <w:keepLines/>
      <w:spacing w:before="200" w:after="0"/>
      <w:ind w:left="-1" w:hanging="1"/>
    </w:pPr>
    <w:rPr>
      <w:rFonts w:ascii="Calibri" w:hAnsi="Calibri" w:eastAsia="Times New Roman"/>
      <w:i/>
      <w:iCs/>
      <w:color w:val="4F81BD"/>
      <w:lang w:eastAsia="ar-SA"/>
    </w:rPr>
  </w:style>
  <w:style w:type="paragraph" w:styleId="Titolo41" w:customStyle="1">
    <w:name w:val="Titolo 41"/>
    <w:basedOn w:val="Normal"/>
    <w:qFormat/>
    <w:rsid w:val="003d3184"/>
    <w:pPr>
      <w:keepNext w:val="true"/>
      <w:keepLines/>
      <w:spacing w:before="200" w:after="0"/>
      <w:ind w:left="-1" w:hanging="1"/>
    </w:pPr>
    <w:rPr>
      <w:rFonts w:ascii="Calibri" w:hAnsi="Calibri" w:eastAsia="Times New Roman"/>
      <w:b/>
      <w:bCs/>
      <w:color w:val="4F81BD"/>
      <w:lang w:eastAsia="ar-SA"/>
    </w:rPr>
  </w:style>
  <w:style w:type="paragraph" w:styleId="Titolo31" w:customStyle="1">
    <w:name w:val="Titolo 31"/>
    <w:basedOn w:val="Normal"/>
    <w:qFormat/>
    <w:rsid w:val="003d3184"/>
    <w:pPr>
      <w:keepNext w:val="true"/>
      <w:keepLines/>
      <w:spacing w:before="200" w:after="0"/>
      <w:ind w:left="-1" w:hanging="1"/>
    </w:pPr>
    <w:rPr>
      <w:rFonts w:ascii="Calibri" w:hAnsi="Calibri" w:eastAsia="Times New Roman"/>
      <w:b/>
      <w:bCs/>
      <w:color w:val="4F81BD"/>
      <w:sz w:val="28"/>
      <w:szCs w:val="28"/>
      <w:lang w:eastAsia="ar-SA"/>
    </w:rPr>
  </w:style>
  <w:style w:type="paragraph" w:styleId="Titolo21" w:customStyle="1">
    <w:name w:val="Titolo 21"/>
    <w:basedOn w:val="Normal"/>
    <w:qFormat/>
    <w:rsid w:val="003d3184"/>
    <w:pPr>
      <w:keepNext w:val="true"/>
      <w:keepLines/>
      <w:spacing w:before="200" w:after="0"/>
      <w:ind w:left="-1" w:hanging="1"/>
    </w:pPr>
    <w:rPr>
      <w:rFonts w:ascii="Calibri" w:hAnsi="Calibri" w:eastAsia="Times New Roman"/>
      <w:b/>
      <w:bCs/>
      <w:color w:val="4F81BD"/>
      <w:sz w:val="32"/>
      <w:szCs w:val="32"/>
      <w:lang w:eastAsia="ar-SA"/>
    </w:rPr>
  </w:style>
  <w:style w:type="paragraph" w:styleId="Titolo11" w:customStyle="1">
    <w:name w:val="Titolo 11"/>
    <w:basedOn w:val="Normal"/>
    <w:qFormat/>
    <w:rsid w:val="003d3184"/>
    <w:pPr>
      <w:keepNext w:val="true"/>
      <w:keepLines/>
      <w:spacing w:before="480" w:after="0"/>
      <w:ind w:left="-1" w:hanging="1"/>
    </w:pPr>
    <w:rPr>
      <w:rFonts w:ascii="Calibri" w:hAnsi="Calibri" w:eastAsia="Times New Roman"/>
      <w:b/>
      <w:bCs/>
      <w:color w:val="345A8A"/>
      <w:sz w:val="32"/>
      <w:szCs w:val="32"/>
      <w:lang w:eastAsia="ar-SA"/>
    </w:rPr>
  </w:style>
  <w:style w:type="paragraph" w:styleId="Bibliography">
    <w:name w:val="Bibliography"/>
    <w:basedOn w:val="Normal"/>
    <w:qFormat/>
    <w:rsid w:val="003d3184"/>
    <w:pPr>
      <w:ind w:left="-1" w:hanging="1"/>
    </w:pPr>
    <w:rPr/>
  </w:style>
  <w:style w:type="paragraph" w:styleId="Abstract" w:customStyle="1">
    <w:name w:val="Abstract"/>
    <w:basedOn w:val="Normal"/>
    <w:qFormat/>
    <w:rsid w:val="003d3184"/>
    <w:pPr>
      <w:keepNext w:val="true"/>
      <w:keepLines/>
      <w:spacing w:before="300" w:after="300"/>
      <w:ind w:left="-1" w:hanging="1"/>
    </w:pPr>
    <w:rPr>
      <w:sz w:val="20"/>
    </w:rPr>
  </w:style>
  <w:style w:type="paragraph" w:styleId="Date">
    <w:name w:val="Date"/>
    <w:qFormat/>
    <w:rsid w:val="003d3184"/>
    <w:pPr>
      <w:keepNext w:val="true"/>
      <w:keepLines/>
      <w:widowControl/>
      <w:suppressAutoHyphens w:val="true"/>
      <w:bidi w:val="0"/>
      <w:spacing w:lineRule="atLeast" w:line="1" w:before="0" w:after="200"/>
      <w:ind w:left="-1" w:hanging="1"/>
      <w:jc w:val="center"/>
      <w:textAlignment w:val="top"/>
    </w:pPr>
    <w:rPr>
      <w:rFonts w:ascii="Cambria" w:hAnsi="Cambria" w:eastAsia="Cambria" w:cs="Liberation Serif"/>
      <w:color w:val="auto"/>
      <w:kern w:val="0"/>
      <w:sz w:val="24"/>
      <w:szCs w:val="24"/>
      <w:vertAlign w:val="subscript"/>
      <w:lang w:val="en-US" w:eastAsia="ar-SA" w:bidi="ar-SA"/>
    </w:rPr>
  </w:style>
  <w:style w:type="paragraph" w:styleId="Author" w:customStyle="1">
    <w:name w:val="Author"/>
    <w:qFormat/>
    <w:rsid w:val="003d3184"/>
    <w:pPr>
      <w:keepNext w:val="true"/>
      <w:keepLines/>
      <w:widowControl/>
      <w:suppressAutoHyphens w:val="true"/>
      <w:bidi w:val="0"/>
      <w:spacing w:lineRule="atLeast" w:line="1" w:before="0" w:after="200"/>
      <w:ind w:left="-1" w:hanging="1"/>
      <w:jc w:val="center"/>
      <w:textAlignment w:val="top"/>
    </w:pPr>
    <w:rPr>
      <w:rFonts w:ascii="Cambria" w:hAnsi="Cambria" w:eastAsia="Cambria" w:cs="Liberation Serif"/>
      <w:color w:val="auto"/>
      <w:kern w:val="0"/>
      <w:sz w:val="24"/>
      <w:szCs w:val="24"/>
      <w:vertAlign w:val="subscript"/>
      <w:lang w:val="en-US" w:eastAsia="ar-SA" w:bidi="ar-SA"/>
    </w:rPr>
  </w:style>
  <w:style w:type="paragraph" w:styleId="Compact" w:customStyle="1">
    <w:name w:val="Compact"/>
    <w:qFormat/>
    <w:rsid w:val="003d3184"/>
    <w:pPr>
      <w:widowControl/>
      <w:suppressAutoHyphens w:val="true"/>
      <w:bidi w:val="0"/>
      <w:spacing w:before="36" w:after="36"/>
      <w:ind w:left="-1" w:hanging="1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FirstParagraph" w:customStyle="1">
    <w:name w:val="First Paragraph"/>
    <w:qFormat/>
    <w:rsid w:val="003d3184"/>
    <w:pPr>
      <w:widowControl/>
      <w:suppressAutoHyphens w:val="true"/>
      <w:bidi w:val="0"/>
      <w:spacing w:before="180" w:after="180"/>
      <w:ind w:left="-1" w:hanging="1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it-IT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00796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qFormat/>
    <w:rsid w:val="00007962"/>
    <w:pPr>
      <w:spacing w:line="1" w:lineRule="atLeast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otocollo@comune.santantioco.legalmail.it" TargetMode="External"/><Relationship Id="rId3" Type="http://schemas.openxmlformats.org/officeDocument/2006/relationships/hyperlink" Target="mailto:protocollo@comune.santantioco.legalmail.it" TargetMode="External"/><Relationship Id="rId4" Type="http://schemas.openxmlformats.org/officeDocument/2006/relationships/hyperlink" Target="mailto:consulenza@entioline.it" TargetMode="External"/><Relationship Id="rId5" Type="http://schemas.openxmlformats.org/officeDocument/2006/relationships/hyperlink" Target="mailto:assistenza@entioline.it" TargetMode="Externa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VafktaxulBPlIeXGCzSKxGvutTA==">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Application>LibreOffice/6.4.7.2$Windows_X86_64 LibreOffice_project/639b8ac485750d5696d7590a72ef1b496725cfb5</Application>
  <Pages>4</Pages>
  <Words>1147</Words>
  <Characters>7555</Characters>
  <CharactersWithSpaces>8720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2023-09-13T15:20:00Z</dcterms:created>
  <dc:creator>matta roberta</dc:creator>
  <dc:description/>
  <dc:language>it-IT</dc:language>
  <cp:lastModifiedBy/>
  <dcterms:modified xsi:type="dcterms:W3CDTF">2024-02-28T13:16:44Z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