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jc w:val="right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[Allegato </w:t>
      </w:r>
      <w:r>
        <w:rPr>
          <w:rFonts w:eastAsia="Calibri" w:cs="Calibri" w:cstheme="minorHAnsi"/>
          <w:b/>
          <w:color w:val="auto"/>
          <w:kern w:val="0"/>
          <w:sz w:val="22"/>
          <w:szCs w:val="22"/>
          <w:lang w:val="it-IT" w:eastAsia="en-US" w:bidi="ar-SA"/>
        </w:rPr>
        <w:t>C</w:t>
      </w:r>
      <w:r>
        <w:rPr>
          <w:rFonts w:cs="Calibri" w:cstheme="minorHAnsi"/>
          <w:b/>
        </w:rPr>
        <w:t>]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Normal"/>
        <w:spacing w:lineRule="auto" w:line="360"/>
        <w:ind w:left="851" w:right="-1" w:hanging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28"/>
      </w:tblGrid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 w:cstheme="minorHAnsi"/>
                <w:b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>SCHEDA PROGETTO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  <w:t xml:space="preserve">La </w:t>
            </w: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>scheda progetto</w:t>
            </w:r>
            <w:r>
              <w:rPr>
                <w:rFonts w:cs="Calibri" w:cstheme="minorHAnsi"/>
                <w:b/>
                <w:bCs/>
              </w:rPr>
              <w:t xml:space="preserve"> deve essere articolata nei seguenti paragrafi: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1-2 Descrizione soggetto proponente: modalità di partecipazione (singolo operatore, operatori riuniti in raggruppamenti/consorzi/ATS, etc..), descrizione dell’organizzazione interna in termini di esperienza maturata,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di</w:t>
            </w:r>
            <w:r>
              <w:rPr>
                <w:rFonts w:cs="Calibri" w:cstheme="minorHAnsi"/>
                <w:i/>
                <w:iCs/>
              </w:rPr>
              <w:t xml:space="preserve"> risorse professionali a disposizione del soggetto proponente, con particolare riferimento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alla organizzazione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di manifestazioni,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di eventi religiosi e di eventi legati alla tradizione e al folklore;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1.3 Descrizione di enti e organizzazioni con i quali il soggetto coopera, per quanto attiene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l’organizzazione delle manifestazioni/azioni di cui alla presente procedura</w:t>
            </w:r>
            <w:r>
              <w:rPr>
                <w:rFonts w:cs="Calibri" w:cstheme="minorHAnsi"/>
                <w:i/>
                <w:iCs/>
              </w:rPr>
              <w:t>(verrà considerata l’attinenza specifica);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/>
            </w:pP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1-2 Descrizione delle specifiche competenze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degli operatori operanti nel progetto relativamente all’esperienza acquisita nell’organizzazione e gestione di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manifestazioni ed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eventi religiosi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de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lla tradizione e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de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l folklore;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>
                <w:i/>
                <w:i/>
                <w:iCs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3.1 Descrizione dell’evento oggetto del contributo con particolare riferimento agli aspetti della sfera religiosa e della tradizione;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eastAsia="Calibri" w:cs="Calibri"/>
                <w:lang w:eastAsia="en-US" w:bidi="ar-SA"/>
              </w:rPr>
            </w:pPr>
            <w:r>
              <w:rPr>
                <w:rFonts w:eastAsia="Calibri" w:cs="Calibri"/>
                <w:lang w:eastAsia="en-US" w:bidi="ar-SA"/>
              </w:rPr>
            </w:r>
          </w:p>
          <w:p>
            <w:pPr>
              <w:pStyle w:val="Normal"/>
              <w:spacing w:before="0" w:after="20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3.2 Descrizione della </w:t>
            </w:r>
            <w:r>
              <w:rPr>
                <w:rFonts w:eastAsia="NSimSun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p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roposta organizzativa (obiettivi, azioni, risorse umane, strumenti che si intendono impiegare);</w:t>
            </w:r>
          </w:p>
          <w:p>
            <w:pPr>
              <w:pStyle w:val="TableParagraph"/>
              <w:ind w:left="68" w:hanging="0"/>
              <w:rPr>
                <w:rFonts w:eastAsia="Calibri" w:cs="Calibri"/>
                <w:lang w:eastAsia="en-US" w:bidi="ar-SA"/>
              </w:rPr>
            </w:pPr>
            <w:r>
              <w:rPr>
                <w:rFonts w:eastAsia="Calibri" w:cs="Calibri"/>
                <w:lang w:eastAsia="en-US" w:bidi="ar-SA"/>
              </w:rPr>
            </w:r>
          </w:p>
          <w:p>
            <w:pPr>
              <w:pStyle w:val="Normal"/>
              <w:spacing w:before="0" w:after="20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3.3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delle attività innovative, sperimentali, integrative e migliorative di quanto oggetto del presente avviso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;</w:t>
            </w:r>
          </w:p>
          <w:p>
            <w:pPr>
              <w:pStyle w:val="TableParagraph"/>
              <w:ind w:left="68" w:hanging="0"/>
              <w:rPr>
                <w:rFonts w:eastAsia="Calibri" w:cs="Calibri"/>
                <w:sz w:val="22"/>
                <w:szCs w:val="22"/>
                <w:lang w:eastAsia="en-US" w:bidi="ar-SA"/>
              </w:rPr>
            </w:pPr>
            <w:r>
              <w:rPr>
                <w:rFonts w:eastAsia="Calibri" w:cs="Calibri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/>
            </w:pPr>
            <w:r>
              <w:rPr>
                <w:rFonts w:cs="Calibri" w:cstheme="minorHAnsi"/>
                <w:i/>
                <w:iCs/>
              </w:rPr>
              <w:t xml:space="preserve">3.4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della proposta di assetto organizzativo tra l’Ente promotore e </w:t>
            </w:r>
            <w:r>
              <w:rPr>
                <w:rFonts w:eastAsia="NSimSun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il soggetto beneficiario del contributo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nella gestione </w:t>
            </w:r>
            <w:r>
              <w:rPr>
                <w:rFonts w:eastAsia="NSimSun" w:cs="Calibri" w:cstheme="minorHAnsi"/>
                <w:i/>
                <w:iCs/>
                <w:color w:val="000000"/>
                <w:kern w:val="2"/>
                <w:sz w:val="22"/>
                <w:szCs w:val="22"/>
                <w:lang w:val="it-IT" w:eastAsia="zh-CN" w:bidi="hi-IN"/>
              </w:rPr>
              <w:t>delle attività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>;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Testopreformattato"/>
              <w:widowControl/>
              <w:spacing w:lineRule="auto" w:line="240" w:before="0" w:after="0"/>
              <w:jc w:val="left"/>
              <w:rPr>
                <w:rFonts w:ascii="Calibri" w:hAnsi="Calibri" w:eastAsia="Calibri" w:cs="Calibri" w:asciiTheme="minorHAnsi" w:cstheme="minorHAnsi" w:hAnsiTheme="minorHAnsi"/>
                <w:b w:val="false"/>
                <w:b w:val="false"/>
                <w:i/>
                <w:i/>
                <w:iCs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 w:ascii="Calibri" w:hAnsi="Calibri"/>
                <w:b w:val="false"/>
                <w:i/>
                <w:iCs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it-IT" w:eastAsia="it-IT" w:bidi="it-IT"/>
              </w:rPr>
            </w:r>
          </w:p>
          <w:p>
            <w:pPr>
              <w:pStyle w:val="TableParagraph"/>
              <w:ind w:left="68" w:hanging="0"/>
              <w:rPr>
                <w:rFonts w:ascii="Calibri" w:hAnsi="Calibri" w:eastAsia="Calibri" w:cs="Calibri" w:asciiTheme="minorHAnsi" w:cstheme="minorHAnsi" w:hAnsiTheme="minorHAnsi"/>
                <w:i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r>
          </w:p>
          <w:p>
            <w:pPr>
              <w:pStyle w:val="TableParagraph"/>
              <w:rPr>
                <w:rFonts w:ascii="Calibri" w:hAnsi="Calibri" w:eastAsia="Calibri" w:cs="Calibri" w:cstheme="minorHAnsi"/>
                <w:i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3.5 Descrizione dettagliata dell’organizzazione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della processione solenne </w:t>
            </w:r>
            <w:r>
              <w:rPr>
                <w:rFonts w:cs="Calibri" w:cstheme="minorHAnsi"/>
                <w:i/>
                <w:iCs/>
              </w:rPr>
              <w:t xml:space="preserve">con particolare riferimento al numero di partecipanti, alle zone di provenienza, all’accoglienza; 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TableParagraph"/>
              <w:rPr>
                <w:rFonts w:ascii="Calibri" w:hAnsi="Calibri" w:cs="Calibri" w:asciiTheme="minorHAnsi" w:cstheme="minorHAnsi" w:hAnsi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3.6 Descrizione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dettagliata della proposta di coordinamento, gestione, realizzazione e organizzazione logistica delle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processione solenne del 1° agosto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;</w:t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TableParagraph"/>
              <w:rPr>
                <w:rFonts w:ascii="Calibri" w:hAnsi="Calibri" w:cs="Calibri" w:asciiTheme="minorHAnsi" w:cstheme="minorHAnsi" w:hAnsi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3.7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Descrizione delle proposte relative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alla realizzazione dello spettacolo pirotecnico/piromusicale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4.1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>Descrizione</w:t>
            </w:r>
            <w:r>
              <w:rPr>
                <w:rFonts w:eastAsia="Calibri" w:cs="Calibri" w:cstheme="minorHAnsi"/>
                <w:i/>
                <w:iCs/>
                <w:lang w:eastAsia="en-US" w:bidi="ar-SA"/>
              </w:rPr>
              <w:t xml:space="preserve"> del contesto sociale local</w:t>
            </w:r>
            <w:r>
              <w:rPr>
                <w:rFonts w:eastAsia="Calibri" w:cs="Calibri" w:cstheme="minorHAnsi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it-IT" w:eastAsia="it-IT" w:bidi="it-IT"/>
              </w:rPr>
              <w:t>e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 xml:space="preserve"> e analisi dei risultati attesi dalla realizzazione d</w:t>
            </w:r>
            <w:r>
              <w:rPr>
                <w:rFonts w:eastAsia="Calibri" w:cs="Calibri" w:cstheme="minorHAnsi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it-IT" w:eastAsia="it-IT" w:bidi="it-IT"/>
              </w:rPr>
              <w:t>elle manifestazioni;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4.2 </w:t>
            </w:r>
            <w:r>
              <w:rPr>
                <w:rFonts w:eastAsia="Calibri" w:cs="Calibri" w:cstheme="minorHAnsi" w:eastAsiaTheme="minorHAnsi"/>
                <w:i/>
                <w:iCs/>
                <w:sz w:val="22"/>
                <w:szCs w:val="22"/>
                <w:lang w:eastAsia="en-US" w:bidi="ar-SA"/>
              </w:rPr>
              <w:t>Descrizione delle attività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di collaborazione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da avviare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con soggetti attivi nel territorio di competenza ai fini della realizzazione del progetto (Soggetti impiegati nell'organizzazione e gestione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di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servizi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 xml:space="preserve">e attività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di cui all’oggetto del contributo della presente procedura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>);</w:t>
            </w:r>
          </w:p>
        </w:tc>
      </w:tr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</w:rPr>
            </w:pPr>
            <w:r>
              <w:rPr>
                <w:rFonts w:eastAsia="Times New Roman" w:cs="Calibri" w:cstheme="minorHAnsi"/>
                <w:bCs/>
                <w:iCs/>
              </w:rPr>
              <w:t xml:space="preserve">Il progetto riguardante gli </w:t>
            </w:r>
            <w:r>
              <w:rPr>
                <w:rFonts w:eastAsia="Times New Roman" w:cs="Calibri" w:cstheme="minorHAnsi"/>
                <w:color w:val="000000"/>
              </w:rPr>
              <w:t xml:space="preserve">elementi, in coerenza con il </w:t>
            </w:r>
            <w:r>
              <w:rPr>
                <w:rFonts w:eastAsia="Times New Roman" w:cs="Calibri" w:cstheme="minorHAnsi"/>
                <w:b/>
                <w:color w:val="000000"/>
              </w:rPr>
              <w:t xml:space="preserve">DP allegato </w:t>
            </w:r>
            <w:r>
              <w:rPr>
                <w:rFonts w:eastAsia="Times New Roman" w:cs="Calibri" w:cstheme="minorHAnsi"/>
                <w:color w:val="000000"/>
              </w:rPr>
              <w:t xml:space="preserve">[Allegato </w:t>
            </w:r>
            <w:r>
              <w:rPr>
                <w:rFonts w:eastAsia="Times New Roman" w:cs="Calibri" w:cstheme="minorHAnsi"/>
                <w:color w:val="000000"/>
                <w:kern w:val="0"/>
                <w:sz w:val="22"/>
                <w:szCs w:val="22"/>
                <w:lang w:val="it-IT" w:eastAsia="en-US" w:bidi="ar-SA"/>
              </w:rPr>
              <w:t>E</w:t>
            </w:r>
            <w:r>
              <w:rPr>
                <w:rFonts w:eastAsia="Times New Roman" w:cs="Calibri" w:cstheme="minorHAnsi"/>
                <w:color w:val="000000"/>
              </w:rPr>
              <w:t>], deve essere costituto da massimo 30 facciate, iso A4, con utilizzo del carattere Calibri 12, interlinea 1,5</w:t>
            </w:r>
          </w:p>
        </w:tc>
      </w:tr>
    </w:tbl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  <w:t>Luogo e data, __________________________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IL LEGALE RAPPRESENTANTE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(o il procuratore)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(timbro e sottoscrizione autografa in originale)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</w:t>
      </w:r>
    </w:p>
    <w:p>
      <w:pPr>
        <w:pStyle w:val="NoSpacing"/>
        <w:jc w:val="right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79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d6288d"/>
    <w:rPr/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d6288d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16a22"/>
    <w:pPr>
      <w:spacing w:before="0" w:after="20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628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610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e08c9"/>
    <w:pPr>
      <w:widowControl w:val="false"/>
      <w:spacing w:lineRule="auto" w:line="240" w:before="0" w:after="0"/>
    </w:pPr>
    <w:rPr>
      <w:rFonts w:ascii="Calibri" w:hAnsi="Calibri" w:eastAsia="Calibri" w:cs="Calibri"/>
      <w:lang w:eastAsia="it-IT" w:bidi="it-IT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it-IT" w:eastAsia="zh-CN" w:bidi="hi-IN"/>
    </w:rPr>
  </w:style>
  <w:style w:type="paragraph" w:styleId="Testopreformattato">
    <w:name w:val="Testo preformattat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6a2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Application>LibreOffice/6.4.7.2$Windows_X86_64 LibreOffice_project/639b8ac485750d5696d7590a72ef1b496725cfb5</Application>
  <Pages>3</Pages>
  <Words>344</Words>
  <Characters>2450</Characters>
  <CharactersWithSpaces>2768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2020-11-20T09:25:00Z</dcterms:created>
  <dc:creator>maria esposto</dc:creator>
  <dc:description/>
  <dc:language>it-IT</dc:language>
  <cp:lastModifiedBy/>
  <dcterms:modified xsi:type="dcterms:W3CDTF">2023-06-26T11:10:15Z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