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Intestazione"/>
        <w:jc w:val="right"/>
        <w:rPr>
          <w:rFonts w:cs="Calibri" w:cstheme="minorHAnsi"/>
          <w:b/>
          <w:b/>
        </w:rPr>
      </w:pPr>
      <w:r>
        <w:rPr>
          <w:rFonts w:cs="Calibri" w:cstheme="minorHAnsi"/>
          <w:b/>
        </w:rPr>
        <w:t xml:space="preserve">[Allegato </w:t>
      </w:r>
      <w:r>
        <w:rPr>
          <w:rFonts w:eastAsia="Calibri" w:cs="Calibri" w:cstheme="minorHAnsi"/>
          <w:b/>
          <w:color w:val="auto"/>
          <w:kern w:val="0"/>
          <w:sz w:val="22"/>
          <w:szCs w:val="22"/>
          <w:lang w:val="it-IT" w:eastAsia="en-US" w:bidi="ar-SA"/>
        </w:rPr>
        <w:t>C</w:t>
      </w:r>
      <w:r>
        <w:rPr>
          <w:rFonts w:cs="Calibri" w:cstheme="minorHAnsi"/>
          <w:b/>
        </w:rPr>
        <w:t>]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Spett.le COMUNE DI SANT’ANTIOCO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Piazza Italo Diana, 1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09017 Sant’Antioco SU</w:t>
      </w:r>
    </w:p>
    <w:p>
      <w:pPr>
        <w:pStyle w:val="Normal"/>
        <w:spacing w:lineRule="auto" w:line="360"/>
        <w:ind w:left="851" w:right="-1" w:hanging="0"/>
        <w:jc w:val="right"/>
        <w:rPr>
          <w:rFonts w:cs="Calibri" w:cstheme="minorHAnsi"/>
        </w:rPr>
      </w:pPr>
      <w:r>
        <w:rPr>
          <w:rFonts w:cs="Calibri" w:cstheme="minorHAnsi"/>
        </w:rPr>
        <w:t xml:space="preserve">PEC: </w:t>
      </w:r>
      <w:hyperlink r:id="rId2">
        <w:r>
          <w:rPr>
            <w:rFonts w:cs="Calibri" w:cstheme="minorHAnsi"/>
          </w:rPr>
          <w:t>protocollo@comune.santantioco.legalmail.it</w:t>
        </w:r>
      </w:hyperlink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tbl>
      <w:tblPr>
        <w:tblStyle w:val="Grigliatabella"/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628"/>
      </w:tblGrid>
      <w:tr>
        <w:trPr/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 w:cstheme="minorHAnsi"/>
                <w:b/>
                <w:b/>
                <w:bCs/>
                <w:color w:val="auto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Calibri" w:cstheme="minorHAnsi"/>
                <w:b/>
                <w:bCs/>
                <w:color w:val="auto"/>
                <w:kern w:val="0"/>
                <w:sz w:val="22"/>
                <w:szCs w:val="22"/>
                <w:lang w:val="it-IT" w:eastAsia="en-US" w:bidi="ar-SA"/>
              </w:rPr>
              <w:t>SCHEDA PROGETTO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cs="Calibri" w:cstheme="minorHAnsi"/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</w:rPr>
            </w:pPr>
            <w:r>
              <w:rPr>
                <w:rFonts w:cs="Calibri" w:cstheme="minorHAnsi"/>
                <w:b/>
                <w:bCs/>
              </w:rPr>
              <w:t xml:space="preserve">La </w:t>
            </w:r>
            <w:r>
              <w:rPr>
                <w:rFonts w:eastAsia="Calibri" w:cs="Calibri" w:cstheme="minorHAnsi"/>
                <w:b/>
                <w:bCs/>
                <w:color w:val="auto"/>
                <w:kern w:val="0"/>
                <w:sz w:val="22"/>
                <w:szCs w:val="22"/>
                <w:lang w:val="it-IT" w:eastAsia="en-US" w:bidi="ar-SA"/>
              </w:rPr>
              <w:t>scheda progetto</w:t>
            </w:r>
            <w:r>
              <w:rPr>
                <w:rFonts w:cs="Calibri" w:cstheme="minorHAnsi"/>
                <w:b/>
                <w:bCs/>
              </w:rPr>
              <w:t xml:space="preserve"> deve essere articolata nei seguenti paragrafi:</w:t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  <w:i/>
                <w:i/>
                <w:iCs/>
              </w:rPr>
            </w:pPr>
            <w:r>
              <w:rPr>
                <w:rFonts w:cs="Calibri" w:cstheme="minorHAnsi"/>
                <w:b/>
                <w:bCs/>
                <w:i/>
                <w:iCs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  <w:t xml:space="preserve">1-2 Descrizione soggetto proponente: modalità di partecipazione (singolo operatore, operatori riuniti in raggruppamenti/consorzi/ATS, etc..), descrizione dell’organizzazione interna in termini di esperienza maturata,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>di</w:t>
            </w:r>
            <w:r>
              <w:rPr>
                <w:rFonts w:cs="Calibri" w:cstheme="minorHAnsi"/>
                <w:i/>
                <w:iCs/>
              </w:rPr>
              <w:t xml:space="preserve"> risorse professionali a disposizione del soggetto proponente, con particolare riferimento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>alla organizzazione di eventi religiosi e di eventi legati alla tradizione e al folklore;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rPr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  <w:t xml:space="preserve">1.3 Descrizione di enti e organizzazioni con i quali il soggetto coopera, per quanto attiene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>l’organizzazione delle manifestazioni/azioni di cui alla presente procedura</w:t>
            </w:r>
            <w:r>
              <w:rPr>
                <w:rFonts w:cs="Calibri" w:cstheme="minorHAnsi"/>
                <w:i/>
                <w:iCs/>
              </w:rPr>
              <w:t>(verrà considerata l’attinenza specifica);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  <w:i/>
                <w:i/>
                <w:iCs/>
              </w:rPr>
            </w:pPr>
            <w:r>
              <w:rPr>
                <w:rFonts w:cs="Calibri" w:cstheme="minorHAnsi"/>
                <w:b/>
                <w:bCs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numPr>
                <w:ilvl w:val="0"/>
                <w:numId w:val="1"/>
              </w:numPr>
              <w:rPr/>
            </w:pP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1-2 Descrizione delle specifiche competenze 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degli operatori operanti nel progetto relativamente all’esperienza acquisita nell’organizzazione e gestione di eventi religiosi e di eventi legati alla tradizione e al folklore;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numPr>
                <w:ilvl w:val="0"/>
                <w:numId w:val="1"/>
              </w:numPr>
              <w:rPr>
                <w:i/>
                <w:i/>
                <w:iCs/>
              </w:rPr>
            </w:pP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>3.1 Descrizione dell’evento oggetto del contributo con particolare riferimento agli aspetti della sfera religiosa e della tradizione;</w:t>
            </w:r>
          </w:p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TableParagraph"/>
              <w:ind w:left="68" w:hanging="0"/>
              <w:rPr>
                <w:rFonts w:eastAsia="Calibri" w:cs="Calibri"/>
                <w:lang w:eastAsia="en-US" w:bidi="ar-SA"/>
              </w:rPr>
            </w:pPr>
            <w:r>
              <w:rPr>
                <w:rFonts w:eastAsia="Calibri" w:cs="Calibri"/>
                <w:lang w:eastAsia="en-US" w:bidi="ar-SA"/>
              </w:rPr>
            </w:r>
          </w:p>
          <w:p>
            <w:pPr>
              <w:pStyle w:val="Normal"/>
              <w:spacing w:before="0" w:after="20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 xml:space="preserve">3.2 Descrizione della </w:t>
            </w:r>
            <w:r>
              <w:rPr>
                <w:rFonts w:eastAsia="NSimSun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p</w:t>
            </w:r>
            <w:r>
              <w:rPr>
                <w:rFonts w:eastAsia="Calibri" w:cs="Calibri" w:cstheme="minorHAnsi" w:eastAsiaTheme="minorHAns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roposta organizzativa (obiettivi, azioni, risorse umane, strumenti che si intendono impiegare);</w:t>
            </w:r>
          </w:p>
          <w:p>
            <w:pPr>
              <w:pStyle w:val="TableParagraph"/>
              <w:ind w:left="68" w:hanging="0"/>
              <w:rPr>
                <w:rFonts w:eastAsia="Calibri" w:cs="Calibri"/>
                <w:lang w:eastAsia="en-US" w:bidi="ar-SA"/>
              </w:rPr>
            </w:pPr>
            <w:r>
              <w:rPr>
                <w:rFonts w:eastAsia="Calibri" w:cs="Calibri"/>
                <w:lang w:eastAsia="en-US" w:bidi="ar-SA"/>
              </w:rPr>
            </w:r>
          </w:p>
          <w:p>
            <w:pPr>
              <w:pStyle w:val="Normal"/>
              <w:spacing w:before="0" w:after="20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3.3 </w:t>
            </w: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 xml:space="preserve">Descrizione </w:t>
            </w:r>
            <w:r>
              <w:rPr>
                <w:rFonts w:eastAsia="NSimSun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delle attività innovative, sperimentali, integrative e migliorative di quanto oggetto del presente avviso</w:t>
            </w:r>
            <w:r>
              <w:rPr>
                <w:rFonts w:eastAsia="Calibri" w:cs="Calibri" w:cstheme="minorHAnsi" w:eastAsiaTheme="minorHAns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;</w:t>
            </w:r>
          </w:p>
          <w:p>
            <w:pPr>
              <w:pStyle w:val="TableParagraph"/>
              <w:ind w:left="68" w:hanging="0"/>
              <w:rPr>
                <w:rFonts w:eastAsia="Calibri" w:cs="Calibri"/>
                <w:sz w:val="22"/>
                <w:szCs w:val="22"/>
                <w:lang w:eastAsia="en-US" w:bidi="ar-SA"/>
              </w:rPr>
            </w:pPr>
            <w:r>
              <w:rPr>
                <w:rFonts w:eastAsia="Calibri" w:cs="Calibri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ind w:left="68" w:hanging="0"/>
              <w:rPr/>
            </w:pPr>
            <w:r>
              <w:rPr>
                <w:rFonts w:cs="Calibri" w:cstheme="minorHAnsi"/>
                <w:i/>
                <w:iCs/>
              </w:rPr>
              <w:t xml:space="preserve">3.4 </w:t>
            </w: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 xml:space="preserve">Descrizione </w:t>
            </w:r>
            <w:r>
              <w:rPr>
                <w:rFonts w:eastAsia="NSimSun" w:cs="Calibri" w:cstheme="minorHAnsi"/>
                <w:i/>
                <w:iCs/>
                <w:sz w:val="22"/>
                <w:szCs w:val="22"/>
                <w:lang w:eastAsia="en-US" w:bidi="ar-SA"/>
              </w:rPr>
              <w:t xml:space="preserve">della proposta di assetto organizzativo tra l’Ente promotore e </w:t>
            </w:r>
            <w:r>
              <w:rPr>
                <w:rFonts w:eastAsia="NSimSun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>il soggetto beneficiario del contributo</w:t>
            </w:r>
            <w:r>
              <w:rPr>
                <w:rFonts w:eastAsia="NSimSun" w:cs="Calibri" w:cstheme="minorHAnsi"/>
                <w:i/>
                <w:iCs/>
                <w:sz w:val="22"/>
                <w:szCs w:val="22"/>
                <w:lang w:eastAsia="en-US" w:bidi="ar-SA"/>
              </w:rPr>
              <w:t xml:space="preserve"> nella gestione </w:t>
            </w:r>
            <w:r>
              <w:rPr>
                <w:rFonts w:eastAsia="NSimSun" w:cs="Calibri" w:cstheme="minorHAnsi"/>
                <w:i/>
                <w:iCs/>
                <w:color w:val="000000"/>
                <w:kern w:val="2"/>
                <w:sz w:val="22"/>
                <w:szCs w:val="22"/>
                <w:lang w:val="it-IT" w:eastAsia="zh-CN" w:bidi="hi-IN"/>
              </w:rPr>
              <w:t>delle attività</w:t>
            </w:r>
            <w:r>
              <w:rPr>
                <w:rFonts w:eastAsia="NSimSun" w:cs="Calibri" w:cstheme="minorHAnsi"/>
                <w:i/>
                <w:iCs/>
                <w:sz w:val="22"/>
                <w:szCs w:val="22"/>
                <w:lang w:eastAsia="en-US" w:bidi="ar-SA"/>
              </w:rPr>
              <w:t>;</w:t>
            </w:r>
          </w:p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TableParagraph"/>
              <w:ind w:left="68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  <w:p>
            <w:pPr>
              <w:pStyle w:val="Testopreformattato"/>
              <w:widowControl/>
              <w:spacing w:lineRule="auto" w:line="240" w:before="0" w:after="0"/>
              <w:jc w:val="left"/>
              <w:rPr>
                <w:rFonts w:ascii="Calibri" w:hAnsi="Calibri" w:eastAsia="Calibri" w:cs="Calibri" w:asciiTheme="minorHAnsi" w:cstheme="minorHAnsi" w:hAnsiTheme="minorHAnsi"/>
                <w:b w:val="false"/>
                <w:b w:val="false"/>
                <w:i/>
                <w:i/>
                <w:iCs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it-IT" w:eastAsia="it-IT" w:bidi="it-IT"/>
              </w:rPr>
            </w:pPr>
            <w:r>
              <w:rPr>
                <w:rFonts w:eastAsia="Calibri" w:cs="Calibri" w:cstheme="minorHAnsi" w:ascii="Calibri" w:hAnsi="Calibri"/>
                <w:b w:val="false"/>
                <w:i/>
                <w:iCs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it-IT" w:eastAsia="it-IT" w:bidi="it-IT"/>
              </w:rPr>
            </w:r>
          </w:p>
          <w:p>
            <w:pPr>
              <w:pStyle w:val="TableParagraph"/>
              <w:ind w:left="68" w:hanging="0"/>
              <w:rPr>
                <w:rFonts w:ascii="Calibri" w:hAnsi="Calibri" w:eastAsia="Calibri" w:cs="Calibri" w:asciiTheme="minorHAnsi" w:cstheme="minorHAnsi" w:hAnsiTheme="minorHAnsi"/>
                <w:i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</w:pP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</w:r>
          </w:p>
          <w:p>
            <w:pPr>
              <w:pStyle w:val="TableParagraph"/>
              <w:rPr>
                <w:rFonts w:ascii="Calibri" w:hAnsi="Calibri" w:eastAsia="Calibri" w:cs="Calibri" w:cstheme="minorHAnsi"/>
                <w:i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</w:pP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  <w:t xml:space="preserve">3.5 Descrizione dettagliata dell’organizzazione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 xml:space="preserve">della processione solenne e degli eventi legati al folklore e alla tradizione </w:t>
            </w:r>
            <w:r>
              <w:rPr>
                <w:rFonts w:cs="Calibri" w:cstheme="minorHAnsi"/>
                <w:i/>
                <w:iCs/>
              </w:rPr>
              <w:t xml:space="preserve">con particolare riferimento al numero di partecipanti, alle zone di provenienza, all’accoglienza; </w:t>
            </w:r>
          </w:p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TableParagraph"/>
              <w:ind w:left="68" w:hanging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  <w:p>
            <w:pPr>
              <w:pStyle w:val="TableParagraph"/>
              <w:rPr>
                <w:rFonts w:ascii="Calibri" w:hAnsi="Calibri" w:cs="Calibri" w:asciiTheme="minorHAnsi" w:cstheme="minorHAnsi" w:hAnsi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  <w:t xml:space="preserve">3.6 Descrizione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 xml:space="preserve">dettagliata della proposta di coordinamento, gestione, realizzazione e organizzazione logistica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 xml:space="preserve">delle celebrazioni religiose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e degli eventi legati al folklore e alla tradizione;</w:t>
            </w:r>
          </w:p>
          <w:p>
            <w:pPr>
              <w:pStyle w:val="TableParagraph"/>
              <w:ind w:left="68" w:hanging="0"/>
              <w:rPr>
                <w:rFonts w:cs="Calibri" w:cstheme="minorHAnsi"/>
              </w:rPr>
            </w:pPr>
            <w:r>
              <w:rPr/>
            </w:r>
          </w:p>
          <w:p>
            <w:pPr>
              <w:pStyle w:val="TableParagraph"/>
              <w:rPr>
                <w:rFonts w:ascii="Calibri" w:hAnsi="Calibri" w:cs="Calibri" w:asciiTheme="minorHAnsi" w:cstheme="minorHAnsi" w:hAnsi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3.7 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Descrizione delle proposte relative agli eventi collaterali legati alla tradizione e al folklore;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1"/>
              </w:numPr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4.1 </w:t>
            </w: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>Descrizione</w:t>
            </w:r>
            <w:r>
              <w:rPr>
                <w:rFonts w:eastAsia="Calibri" w:cs="Calibri" w:cstheme="minorHAnsi"/>
                <w:i/>
                <w:iCs/>
                <w:lang w:eastAsia="en-US" w:bidi="ar-SA"/>
              </w:rPr>
              <w:t xml:space="preserve"> del contesto sociale local</w:t>
            </w:r>
            <w:r>
              <w:rPr>
                <w:rFonts w:eastAsia="Calibri" w:cs="Calibri" w:cstheme="minorHAnsi"/>
                <w:b w:val="false"/>
                <w:i/>
                <w:iCs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it-IT" w:eastAsia="it-IT" w:bidi="it-IT"/>
              </w:rPr>
              <w:t>e</w:t>
            </w:r>
            <w:r>
              <w:rPr>
                <w:rFonts w:eastAsia="Calibri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it-IT" w:bidi="it-IT"/>
              </w:rPr>
              <w:t xml:space="preserve"> e analisi dei risultati attesi dalla realizzazione d</w:t>
            </w:r>
            <w:r>
              <w:rPr>
                <w:rFonts w:eastAsia="Calibri" w:cs="Calibri" w:cstheme="minorHAnsi"/>
                <w:b w:val="false"/>
                <w:i/>
                <w:iCs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it-IT" w:eastAsia="it-IT" w:bidi="it-IT"/>
              </w:rPr>
              <w:t>elle manifestazioni;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ind w:left="68" w:hanging="0"/>
              <w:rPr>
                <w:i/>
                <w:i/>
                <w:iCs/>
              </w:rPr>
            </w:pPr>
            <w:r>
              <w:rPr>
                <w:i/>
                <w:iCs/>
              </w:rPr>
              <w:t xml:space="preserve">4.2 </w:t>
            </w:r>
            <w:r>
              <w:rPr>
                <w:rFonts w:eastAsia="Calibri" w:cs="Calibri" w:cstheme="minorHAnsi" w:eastAsiaTheme="minorHAnsi"/>
                <w:i/>
                <w:iCs/>
                <w:sz w:val="22"/>
                <w:szCs w:val="22"/>
                <w:lang w:eastAsia="en-US" w:bidi="ar-SA"/>
              </w:rPr>
              <w:t>Descrizione delle attività</w:t>
            </w:r>
            <w:r>
              <w:rPr>
                <w:rFonts w:eastAsia="Calibri" w:cs="Calibri" w:cstheme="minorHAnsi"/>
                <w:i/>
                <w:iCs/>
                <w:sz w:val="22"/>
                <w:szCs w:val="22"/>
                <w:lang w:eastAsia="en-US" w:bidi="ar-SA"/>
              </w:rPr>
              <w:t xml:space="preserve"> di collaborazione </w:t>
            </w:r>
            <w:r>
              <w:rPr>
                <w:rFonts w:eastAsia="Calibri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it-IT" w:bidi="it-IT"/>
              </w:rPr>
              <w:t>da avviare</w:t>
            </w:r>
            <w:r>
              <w:rPr>
                <w:rFonts w:eastAsia="Calibri" w:cs="Calibri" w:cstheme="minorHAnsi"/>
                <w:i/>
                <w:iCs/>
                <w:sz w:val="22"/>
                <w:szCs w:val="22"/>
                <w:lang w:eastAsia="en-US" w:bidi="ar-SA"/>
              </w:rPr>
              <w:t xml:space="preserve"> con soggetti attivi nel territorio di competenza ai fini della realizzazione del progetto (Soggetti impiegati nell'organizzazione e gestione </w:t>
            </w:r>
            <w:r>
              <w:rPr>
                <w:rFonts w:eastAsia="Calibri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it-IT" w:bidi="it-IT"/>
              </w:rPr>
              <w:t>di</w:t>
            </w:r>
            <w:r>
              <w:rPr>
                <w:rFonts w:eastAsia="Calibri" w:cs="Calibri" w:cstheme="minorHAnsi"/>
                <w:i/>
                <w:iCs/>
                <w:sz w:val="22"/>
                <w:szCs w:val="22"/>
                <w:lang w:eastAsia="en-US" w:bidi="ar-SA"/>
              </w:rPr>
              <w:t xml:space="preserve"> servizi </w:t>
            </w:r>
            <w:r>
              <w:rPr>
                <w:rFonts w:eastAsia="Calibri" w:cs="Calibri" w:cstheme="minorHAnsi"/>
                <w:i/>
                <w:iCs/>
                <w:color w:val="000000"/>
                <w:kern w:val="0"/>
                <w:sz w:val="22"/>
                <w:szCs w:val="22"/>
                <w:lang w:val="it-IT" w:eastAsia="it-IT" w:bidi="it-IT"/>
              </w:rPr>
              <w:t>e attività religioso e folkloristico</w:t>
            </w:r>
            <w:r>
              <w:rPr>
                <w:rFonts w:eastAsia="Calibri" w:cs="Calibri" w:cstheme="minorHAnsi"/>
                <w:i/>
                <w:iCs/>
                <w:sz w:val="22"/>
                <w:szCs w:val="22"/>
                <w:lang w:eastAsia="en-US" w:bidi="ar-SA"/>
              </w:rPr>
              <w:t>);</w:t>
            </w:r>
          </w:p>
        </w:tc>
      </w:tr>
      <w:tr>
        <w:trPr/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</w:rPr>
            </w:pPr>
            <w:r>
              <w:rPr>
                <w:rFonts w:eastAsia="Times New Roman" w:cs="Calibri" w:cstheme="minorHAnsi"/>
                <w:bCs/>
                <w:iCs/>
              </w:rPr>
              <w:t xml:space="preserve">Il progetto riguardante gli </w:t>
            </w:r>
            <w:r>
              <w:rPr>
                <w:rFonts w:eastAsia="Times New Roman" w:cs="Calibri" w:cstheme="minorHAnsi"/>
                <w:color w:val="000000"/>
              </w:rPr>
              <w:t xml:space="preserve">elementi, in coerenza con il </w:t>
            </w:r>
            <w:r>
              <w:rPr>
                <w:rFonts w:eastAsia="Times New Roman" w:cs="Calibri" w:cstheme="minorHAnsi"/>
                <w:b/>
                <w:color w:val="000000"/>
              </w:rPr>
              <w:t xml:space="preserve">DP allegato </w:t>
            </w:r>
            <w:r>
              <w:rPr>
                <w:rFonts w:eastAsia="Times New Roman" w:cs="Calibri" w:cstheme="minorHAnsi"/>
                <w:color w:val="000000"/>
              </w:rPr>
              <w:t xml:space="preserve">[Allegato </w:t>
            </w:r>
            <w:r>
              <w:rPr>
                <w:rFonts w:eastAsia="Times New Roman" w:cs="Calibri" w:cstheme="minorHAnsi"/>
                <w:color w:val="000000"/>
                <w:kern w:val="0"/>
                <w:sz w:val="22"/>
                <w:szCs w:val="22"/>
                <w:lang w:val="it-IT" w:eastAsia="en-US" w:bidi="ar-SA"/>
              </w:rPr>
              <w:t>E</w:t>
            </w:r>
            <w:r>
              <w:rPr>
                <w:rFonts w:eastAsia="Times New Roman" w:cs="Calibri" w:cstheme="minorHAnsi"/>
                <w:color w:val="000000"/>
              </w:rPr>
              <w:t>], deve essere costituto da massimo 30 facciate, iso A4, con utilizzo del carattere Calibri 12, interlinea 1,5</w:t>
            </w:r>
          </w:p>
        </w:tc>
      </w:tr>
    </w:tbl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  <w:t>Luogo e data, __________________________</w:t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IL LEGALE RAPPRESENTANTE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(o il procuratore)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(timbro e sottoscrizione autografa in originale)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_______________________________</w:t>
      </w:r>
    </w:p>
    <w:p>
      <w:pPr>
        <w:pStyle w:val="NoSpacing"/>
        <w:jc w:val="right"/>
        <w:rPr>
          <w:rFonts w:cs="Calibri" w:cstheme="minorHAnsi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79b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d6288d"/>
    <w:rPr/>
  </w:style>
  <w:style w:type="character" w:styleId="PidipaginaCarattere" w:customStyle="1">
    <w:name w:val="Piè di pagina Carattere"/>
    <w:basedOn w:val="DefaultParagraphFont"/>
    <w:link w:val="Pidipagina"/>
    <w:uiPriority w:val="99"/>
    <w:semiHidden/>
    <w:qFormat/>
    <w:rsid w:val="00d6288d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6288d"/>
    <w:rPr>
      <w:rFonts w:ascii="Tahoma" w:hAnsi="Tahoma" w:cs="Tahoma"/>
      <w:sz w:val="16"/>
      <w:szCs w:val="16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16a22"/>
    <w:pPr>
      <w:spacing w:before="0" w:after="20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d6288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semiHidden/>
    <w:unhideWhenUsed/>
    <w:rsid w:val="00d6288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6288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610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ableParagraph" w:customStyle="1">
    <w:name w:val="Table Paragraph"/>
    <w:basedOn w:val="Normal"/>
    <w:uiPriority w:val="1"/>
    <w:qFormat/>
    <w:rsid w:val="009e08c9"/>
    <w:pPr>
      <w:widowControl w:val="false"/>
      <w:spacing w:lineRule="auto" w:line="240" w:before="0" w:after="0"/>
    </w:pPr>
    <w:rPr>
      <w:rFonts w:ascii="Calibri" w:hAnsi="Calibri" w:eastAsia="Calibri" w:cs="Calibri"/>
      <w:lang w:eastAsia="it-IT" w:bidi="it-IT"/>
    </w:rPr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Liberation Serif"/>
      <w:color w:val="auto"/>
      <w:kern w:val="2"/>
      <w:sz w:val="24"/>
      <w:szCs w:val="24"/>
      <w:lang w:val="it-IT" w:eastAsia="zh-CN" w:bidi="hi-IN"/>
    </w:rPr>
  </w:style>
  <w:style w:type="paragraph" w:styleId="Testopreformattato">
    <w:name w:val="Testo preformattat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616a22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santantioco.legalmail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Application>LibreOffice/6.4.7.2$Windows_X86_64 LibreOffice_project/639b8ac485750d5696d7590a72ef1b496725cfb5</Application>
  <Pages>3</Pages>
  <Words>358</Words>
  <Characters>2477</Characters>
  <CharactersWithSpaces>2809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2020-11-20T09:25:00Z</dcterms:created>
  <dc:creator>maria esposto</dc:creator>
  <dc:description/>
  <dc:language>it-IT</dc:language>
  <cp:lastModifiedBy/>
  <dcterms:modified xsi:type="dcterms:W3CDTF">2023-03-21T12:52:42Z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